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91.png" ContentType="image/png"/>
  <Override PartName="/word/media/rId94.png" ContentType="image/png"/>
  <Override PartName="/word/media/rId258.jpg" ContentType="image/jpeg"/>
  <Override PartName="/word/media/rId253.webp" ContentType="image/webp"/>
  <Override PartName="/word/media/rId432.shtml" ContentType="text/html; charset=utf-8"/>
  <Override PartName="/word/media/rId675.png" ContentType="image/png"/>
  <Override PartName="/word/media/rId647.png" ContentType="image/png"/>
  <Override PartName="/word/media/rId333.jpg" ContentType="image/jpeg"/>
  <Override PartName="/word/media/rId376.svgz" ContentType="image/svg+xml"/>
  <Override PartName="/word/media/rId570.jpg" ContentType="image/jpeg"/>
  <Override PartName="/word/media/rId125.png" ContentType="image/png"/>
  <Override PartName="/word/media/rId282.png" ContentType="image/png"/>
  <Override PartName="/word/media/rId590.jpg" ContentType="image/jpeg"/>
  <Override PartName="/word/media/rId343.png" ContentType="image/png"/>
  <Override PartName="/word/media/rId643.svgz" ContentType="image/svg+xml"/>
  <Override PartName="/word/media/rId893.png" ContentType="image/png"/>
  <Override PartName="/word/media/rId113.png" ContentType="image/png"/>
  <Override PartName="/word/media/rId143.jpg" ContentType="image/jpeg"/>
  <Override PartName="/word/media/rId742.svgz" ContentType="image/svg+xml"/>
  <Override PartName="/word/media/rId306.jpg" ContentType="image/jpeg"/>
  <Override PartName="/word/media/rId424.svgz" ContentType="image/svg+xml"/>
  <Override PartName="/word/media/rId242.svgz" ContentType="image/svg+xml"/>
  <Override PartName="/word/media/rId704.png" ContentType="image/png"/>
  <Override PartName="/word/media/rId547.jpg" ContentType="image/jpeg"/>
  <Override PartName="/word/media/rId129.png" ContentType="image/png"/>
  <Override PartName="/word/media/rId196.svgz" ContentType="image/svg+xml"/>
  <Override PartName="/word/media/rId525.png" ContentType="image/png"/>
  <Override PartName="/word/media/rId169.svgz" ContentType="image/svg+xml"/>
  <Override PartName="/word/media/rId297.svgz" ContentType="image/svg+xml"/>
  <Override PartName="/word/media/rId732.png" ContentType="image/png"/>
  <Override PartName="/word/media/rId180.svgz" ContentType="image/svg+xml"/>
  <Override PartName="/word/media/rId758.svgz" ContentType="image/svg+xml"/>
  <Override PartName="/word/media/rId116.png" ContentType="image/png"/>
  <Override PartName="/word/media/rId235.svgz" ContentType="image/svg+xml"/>
  <Override PartName="/word/media/rId490.png" ContentType="image/png"/>
  <Override PartName="/word/media/rId5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2023-12-14</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9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7"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63">
        <w:r>
          <w:rPr>
            <w:rStyle w:val="Hyperlink"/>
          </w:rPr>
          <w:t xml:space="preserve">https://orcid.org/0000-0001-9043-3632</w:t>
        </w:r>
      </w:hyperlink>
      <w:r>
        <w:t xml:space="preserve"> </w:t>
      </w:r>
      <w:hyperlink r:id="rId64">
        <w:r>
          <w:rPr>
            <w:rStyle w:val="Hyperlink"/>
          </w:rPr>
          <w:t xml:space="preserve">zoe.schubert@tib.eu</w:t>
        </w:r>
      </w:hyperlink>
    </w:p>
    <w:p>
      <w:pPr>
        <w:numPr>
          <w:ilvl w:val="0"/>
          <w:numId w:val="1003"/>
        </w:numPr>
      </w:pPr>
      <w:r>
        <w:t xml:space="preserve">Frank Seeliger, Bibliotheksleiter TH Wildau</w:t>
      </w:r>
      <w:r>
        <w:br/>
      </w:r>
      <w:hyperlink r:id="rId65">
        <w:r>
          <w:rPr>
            <w:rStyle w:val="Hyperlink"/>
          </w:rPr>
          <w:t xml:space="preserve">https://orcid.org/0000-0003-0602-8082</w:t>
        </w:r>
      </w:hyperlink>
      <w:r>
        <w:t xml:space="preserve"> </w:t>
      </w:r>
      <w:hyperlink r:id="rId66">
        <w:r>
          <w:rPr>
            <w:rStyle w:val="Hyperlink"/>
          </w:rPr>
          <w:t xml:space="preserve">fseeliger@th-wildau.de</w:t>
        </w:r>
      </w:hyperlink>
    </w:p>
    <w:p>
      <w:pPr>
        <w:numPr>
          <w:ilvl w:val="0"/>
          <w:numId w:val="1003"/>
        </w:numPr>
      </w:pPr>
      <w:r>
        <w:t xml:space="preserve">Britta Steinke, Referentin für Forschungsdatenmanagement</w:t>
      </w:r>
      <w:r>
        <w:br/>
      </w:r>
      <w:hyperlink r:id="rId67">
        <w:r>
          <w:rPr>
            <w:rStyle w:val="Hyperlink"/>
          </w:rPr>
          <w:t xml:space="preserve">https://orcid.org/0000-0001-6816-5168</w:t>
        </w:r>
      </w:hyperlink>
      <w:r>
        <w:t xml:space="preserve"> </w:t>
      </w:r>
      <w:hyperlink r:id="rId6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69">
        <w:r>
          <w:rPr>
            <w:rStyle w:val="Hyperlink"/>
          </w:rPr>
          <w:t xml:space="preserve">https://orcid.org/0000-0002-9815-0490</w:t>
        </w:r>
      </w:hyperlink>
      <w:r>
        <w:t xml:space="preserve"> </w:t>
      </w:r>
      <w:hyperlink r:id="rId7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71">
        <w:r>
          <w:rPr>
            <w:rStyle w:val="Hyperlink"/>
          </w:rPr>
          <w:t xml:space="preserve">https://orcid.org/0000-0002-0977-5908</w:t>
        </w:r>
      </w:hyperlink>
      <w:r>
        <w:t xml:space="preserve"> </w:t>
      </w:r>
      <w:hyperlink r:id="rId7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73">
        <w:r>
          <w:rPr>
            <w:rStyle w:val="Hyperlink"/>
          </w:rPr>
          <w:t xml:space="preserve">https://orcid.org/0000-0003-0168-0450</w:t>
        </w:r>
      </w:hyperlink>
      <w:r>
        <w:t xml:space="preserve"> </w:t>
      </w:r>
      <w:hyperlink r:id="rId7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6">
        <w:r>
          <w:rPr>
            <w:rStyle w:val="Hyperlink"/>
          </w:rPr>
          <w:t xml:space="preserve">https://orcid.org/0000-0003-3320-5187</w:t>
        </w:r>
      </w:hyperlink>
      <w:r>
        <w:t xml:space="preserve"> </w:t>
      </w:r>
      <w:hyperlink r:id="rId77">
        <w:r>
          <w:rPr>
            <w:rStyle w:val="Hyperlink"/>
          </w:rPr>
          <w:t xml:space="preserve">r.stroetgen@tu-braunschweig.de</w:t>
        </w:r>
      </w:hyperlink>
    </w:p>
    <w:p>
      <w:pPr>
        <w:numPr>
          <w:ilvl w:val="0"/>
          <w:numId w:val="1003"/>
        </w:numPr>
      </w:pPr>
      <w:r>
        <w:t xml:space="preserve">Jakob Voß, Forschung und Entwicklung an der VZG Göttingen</w:t>
      </w:r>
      <w:r>
        <w:br/>
      </w:r>
      <w:hyperlink r:id="rId78">
        <w:r>
          <w:rPr>
            <w:rStyle w:val="Hyperlink"/>
          </w:rPr>
          <w:t xml:space="preserve">https://orcid.org/0000-0002-7613-4123</w:t>
        </w:r>
      </w:hyperlink>
      <w:r>
        <w:t xml:space="preserve"> </w:t>
      </w:r>
      <w:hyperlink r:id="rId79">
        <w:r>
          <w:rPr>
            <w:rStyle w:val="Hyperlink"/>
          </w:rPr>
          <w:t xml:space="preserve">jakob.voss@gbv.de</w:t>
        </w:r>
      </w:hyperlink>
    </w:p>
    <w:p>
      <w:pPr>
        <w:numPr>
          <w:ilvl w:val="0"/>
          <w:numId w:val="1003"/>
        </w:numPr>
      </w:pPr>
      <w:r>
        <w:t xml:space="preserve">Michael Voss, Consultant; IT-Expert-Voss</w:t>
      </w:r>
      <w:r>
        <w:br/>
      </w:r>
      <w:hyperlink r:id="rId80">
        <w:r>
          <w:rPr>
            <w:rStyle w:val="Hyperlink"/>
          </w:rPr>
          <w:t xml:space="preserve">https://orcid.org/0000-0002-7402-1598</w:t>
        </w:r>
      </w:hyperlink>
      <w:r>
        <w:t xml:space="preserve"> </w:t>
      </w:r>
      <w:hyperlink r:id="rId8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82">
        <w:r>
          <w:rPr>
            <w:rStyle w:val="Hyperlink"/>
          </w:rPr>
          <w:t xml:space="preserve">kerstin.wendt@sub.uni-hamburg.de</w:t>
        </w:r>
      </w:hyperlink>
    </w:p>
    <w:p>
      <w:pPr>
        <w:numPr>
          <w:ilvl w:val="0"/>
          <w:numId w:val="1003"/>
        </w:numPr>
      </w:pPr>
      <w:r>
        <w:t xml:space="preserve">Carolin Zapke, Fachreferat und ÖA an der UB Chemnitz</w:t>
      </w:r>
      <w:r>
        <w:br/>
      </w:r>
      <w:hyperlink r:id="rId83">
        <w:r>
          <w:rPr>
            <w:rStyle w:val="Hyperlink"/>
          </w:rPr>
          <w:t xml:space="preserve">https://orcid.org/0000-0002-2516-535X</w:t>
        </w:r>
      </w:hyperlink>
      <w:r>
        <w:t xml:space="preserve"> </w:t>
      </w:r>
      <w:hyperlink r:id="rId8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5">
        <w:r>
          <w:rPr>
            <w:rStyle w:val="Hyperlink"/>
          </w:rPr>
          <w:t xml:space="preserve">https://orcid.org/0000-0002-0403-457X</w:t>
        </w:r>
      </w:hyperlink>
      <w:r>
        <w:t xml:space="preserve"> </w:t>
      </w:r>
      <w:hyperlink r:id="rId86">
        <w:r>
          <w:rPr>
            <w:rStyle w:val="Hyperlink"/>
          </w:rPr>
          <w:t xml:space="preserve">david.zellhoefer@hwr-berlin.de</w:t>
        </w:r>
      </w:hyperlink>
    </w:p>
    <w:bookmarkEnd w:id="87"/>
    <w:bookmarkStart w:id="8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9"/>
    <w:bookmarkEnd w:id="90"/>
    <w:bookmarkStart w:id="16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opt/quarto/share/formats/docx/note.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tip.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7"/>
    <w:bookmarkStart w:id="140" w:name="Xd6b1793515042b5f4de02aa4a13e076d01a9c07"/>
    <w:p>
      <w:pPr>
        <w:pStyle w:val="Heading2"/>
      </w:pPr>
      <w:r>
        <w:t xml:space="preserve">Allgemeine Infrastruktur für Bibliotheksprozesse und -dienste</w:t>
      </w:r>
    </w:p>
    <w:bookmarkStart w:id="9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8"/>
    <w:bookmarkStart w:id="9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9"/>
    <w:bookmarkStart w:id="10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00"/>
    <w:bookmarkStart w:id="10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01"/>
    <w:bookmarkStart w:id="10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02"/>
    <w:bookmarkStart w:id="10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0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4"/>
    <w:bookmarkStart w:id="10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5"/>
    <w:bookmarkStart w:id="10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7"/>
    <w:bookmarkStart w:id="10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8"/>
    <w:bookmarkStart w:id="10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9"/>
    <w:bookmarkStart w:id="11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10"/>
    <w:bookmarkStart w:id="11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11"/>
    <w:bookmarkStart w:id="13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1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12"/>
    <w:bookmarkStart w:id="12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9"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4" name="Picture"/>
                        <a:graphic>
                          <a:graphicData uri="http://schemas.openxmlformats.org/drawingml/2006/picture">
                            <pic:pic>
                              <pic:nvPicPr>
                                <pic:cNvPr descr="media/hf.png" id="115" name="Picture"/>
                                <pic:cNvPicPr>
                                  <a:picLocks noChangeArrowheads="1" noChangeAspect="1"/>
                                </pic:cNvPicPr>
                              </pic:nvPicPr>
                              <pic:blipFill>
                                <a:blip r:embed="rId11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7" name="Picture"/>
                        <a:graphic>
                          <a:graphicData uri="http://schemas.openxmlformats.org/drawingml/2006/picture">
                            <pic:pic>
                              <pic:nvPicPr>
                                <pic:cNvPr descr="media/uhf.png" id="118" name="Picture"/>
                                <pic:cNvPicPr>
                                  <a:picLocks noChangeArrowheads="1" noChangeAspect="1"/>
                                </pic:cNvPicPr>
                              </pic:nvPicPr>
                              <pic:blipFill>
                                <a:blip r:embed="rId116"/>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9"/>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20"/>
    <w:bookmarkStart w:id="12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21"/>
    <w:bookmarkStart w:id="12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22"/>
    <w:bookmarkStart w:id="12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23"/>
    <w:bookmarkStart w:id="13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8" w:name="fig-barcode"/>
          <w:p>
            <w:pPr>
              <w:jc w:val="center"/>
            </w:pPr>
            <w:r>
              <w:drawing>
                <wp:inline>
                  <wp:extent cx="5334000" cy="576025"/>
                  <wp:effectExtent b="0" l="0" r="0" t="0"/>
                  <wp:docPr descr="" title="" id="126" name="Picture"/>
                  <a:graphic>
                    <a:graphicData uri="http://schemas.openxmlformats.org/drawingml/2006/picture">
                      <pic:pic>
                        <pic:nvPicPr>
                          <pic:cNvPr descr="media/code39.png" id="127" name="Picture"/>
                          <pic:cNvPicPr>
                            <a:picLocks noChangeArrowheads="1" noChangeAspect="1"/>
                          </pic:cNvPicPr>
                        </pic:nvPicPr>
                        <pic:blipFill>
                          <a:blip r:embed="rId12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32" w:name="fig-speicher-rfid"/>
          <w:p>
            <w:pPr>
              <w:jc w:val="center"/>
            </w:pPr>
            <w:r>
              <w:drawing>
                <wp:inline>
                  <wp:extent cx="5334000" cy="705817"/>
                  <wp:effectExtent b="0" l="0" r="0" t="0"/>
                  <wp:docPr descr="" title="" id="130" name="Picture"/>
                  <a:graphic>
                    <a:graphicData uri="http://schemas.openxmlformats.org/drawingml/2006/picture">
                      <pic:pic>
                        <pic:nvPicPr>
                          <pic:cNvPr descr="media/rfid-tag.png" id="131" name="Picture"/>
                          <pic:cNvPicPr>
                            <a:picLocks noChangeArrowheads="1" noChangeAspect="1"/>
                          </pic:cNvPicPr>
                        </pic:nvPicPr>
                        <pic:blipFill>
                          <a:blip r:embed="rId12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3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33"/>
    <w:bookmarkStart w:id="13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4"/>
    <w:bookmarkStart w:id="13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5"/>
    <w:bookmarkStart w:id="13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6"/>
    <w:bookmarkStart w:id="13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7"/>
    <w:bookmarkStart w:id="13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8"/>
    <w:bookmarkEnd w:id="139"/>
    <w:bookmarkEnd w:id="140"/>
    <w:bookmarkStart w:id="155" w:name="dienste-für-nutzerinnen"/>
    <w:p>
      <w:pPr>
        <w:pStyle w:val="Heading2"/>
      </w:pPr>
      <w:r>
        <w:t xml:space="preserve">Dienste für Nutzer*innen</w:t>
      </w:r>
    </w:p>
    <w:bookmarkStart w:id="14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41"/>
    <w:bookmarkStart w:id="14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4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4" name="Picture"/>
                  <a:graphic>
                    <a:graphicData uri="http://schemas.openxmlformats.org/drawingml/2006/picture">
                      <pic:pic>
                        <pic:nvPicPr>
                          <pic:cNvPr descr="media/internet-nutzungshinweise.jpg" id="145" name="Picture"/>
                          <pic:cNvPicPr>
                            <a:picLocks noChangeArrowheads="1" noChangeAspect="1"/>
                          </pic:cNvPicPr>
                        </pic:nvPicPr>
                        <pic:blipFill>
                          <a:blip r:embed="rId143"/>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6"/>
    <w:bookmarkStart w:id="14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7"/>
    <w:bookmarkStart w:id="14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8"/>
    <w:bookmarkStart w:id="14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9"/>
    <w:bookmarkStart w:id="15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50"/>
    <w:bookmarkStart w:id="15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51">
        <w:r>
          <w:rPr>
            <w:rStyle w:val="Hyperlink"/>
          </w:rPr>
          <w:t xml:space="preserve">Hybrid Learning Center (hylec)</w:t>
        </w:r>
      </w:hyperlink>
      <w:r>
        <w:t xml:space="preserve">.</w:t>
      </w:r>
    </w:p>
    <w:bookmarkEnd w:id="152"/>
    <w:bookmarkStart w:id="15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53"/>
    <w:bookmarkStart w:id="15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4"/>
    <w:bookmarkEnd w:id="155"/>
    <w:bookmarkStart w:id="16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opt/quarto/share/formats/docx/tip.png" id="15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8"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8"/>
    <w:bookmarkStart w:id="15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9"/>
    <w:bookmarkStart w:id="16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60"/>
    <w:bookmarkStart w:id="16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61"/>
    <w:bookmarkStart w:id="16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62"/>
    <w:bookmarkEnd w:id="163"/>
    <w:bookmarkStart w:id="16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4"/>
    <w:bookmarkEnd w:id="165"/>
    <w:bookmarkStart w:id="22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note.png" id="167"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8"/>
    <w:bookmarkStart w:id="18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72" w:name="fig-it-zyklus"/>
          <w:p>
            <w:pPr>
              <w:jc w:val="center"/>
            </w:pPr>
            <w:r>
              <w:drawing>
                <wp:inline>
                  <wp:extent cx="0" cy="0"/>
                  <wp:effectExtent b="0" l="0" r="0" t="0"/>
                  <wp:docPr descr="" title="" id="170" name="Picture"/>
                  <a:graphic>
                    <a:graphicData uri="http://schemas.openxmlformats.org/drawingml/2006/picture">
                      <pic:pic>
                        <pic:nvPicPr>
                          <pic:cNvPr descr="media/sdlc.svg" id="1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72"/>
        </w:tc>
      </w:tr>
    </w:tbl>
    <w:bookmarkStart w:id="17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opt/quarto/share/formats/docx/tip.png" id="17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5"/>
    <w:bookmarkStart w:id="17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6"/>
    <w:bookmarkStart w:id="17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7"/>
    <w:bookmarkStart w:id="18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tip.png" id="17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83" w:name="fig-verweildauer"/>
                <w:p>
                  <w:pPr>
                    <w:jc w:val="center"/>
                  </w:pPr>
                  <w:r>
                    <w:drawing>
                      <wp:inline>
                        <wp:extent cx="0" cy="0"/>
                        <wp:effectExtent b="0" l="0" r="0" t="0"/>
                        <wp:docPr descr="" title="" id="181" name="Picture"/>
                        <a:graphic>
                          <a:graphicData uri="http://schemas.openxmlformats.org/drawingml/2006/picture">
                            <pic:pic>
                              <pic:nvPicPr>
                                <pic:cNvPr descr="media/sw_lifespan.svg" id="1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83"/>
              </w:tc>
            </w:tr>
          </w:tbl>
        </w:tc>
      </w:tr>
    </w:tbl>
    <w:bookmarkEnd w:id="184"/>
    <w:bookmarkEnd w:id="185"/>
    <w:bookmarkStart w:id="18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6"/>
    <w:bookmarkStart w:id="18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7"/>
    <w:bookmarkEnd w:id="188"/>
    <w:bookmarkStart w:id="193"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9"/>
    <w:bookmarkStart w:id="19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90"/>
    <w:bookmarkStart w:id="19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91"/>
    <w:bookmarkStart w:id="19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92"/>
    <w:bookmarkEnd w:id="193"/>
    <w:bookmarkStart w:id="20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5"/>
    <w:bookmarkStart w:id="20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9" w:name="fig-schichtmodell"/>
          <w:p>
            <w:pPr>
              <w:jc w:val="center"/>
            </w:pPr>
            <w:r>
              <w:drawing>
                <wp:inline>
                  <wp:extent cx="0" cy="0"/>
                  <wp:effectExtent b="0" l="0" r="0" t="0"/>
                  <wp:docPr descr="" title="" id="197" name="Picture"/>
                  <a:graphic>
                    <a:graphicData uri="http://schemas.openxmlformats.org/drawingml/2006/picture">
                      <pic:pic>
                        <pic:nvPicPr>
                          <pic:cNvPr descr="media/schichten.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00"/>
    <w:bookmarkStart w:id="20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01"/>
    <w:bookmarkStart w:id="20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02"/>
    <w:bookmarkStart w:id="20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0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6"/>
    <w:bookmarkEnd w:id="207"/>
    <w:bookmarkStart w:id="22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1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10"/>
    <w:bookmarkStart w:id="21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1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11"/>
    <w:bookmarkEnd w:id="212"/>
    <w:bookmarkStart w:id="22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1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5">
        <w:r>
          <w:rPr>
            <w:rStyle w:val="Hyperlink"/>
          </w:rPr>
          <w:t xml:space="preserve">Zertifikatskurs Data Librarian an der TH Köln</w:t>
        </w:r>
      </w:hyperlink>
    </w:p>
    <w:p>
      <w:pPr>
        <w:numPr>
          <w:ilvl w:val="1"/>
          <w:numId w:val="1023"/>
        </w:numPr>
      </w:pPr>
      <w:hyperlink r:id="rId21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7"/>
    <w:bookmarkStart w:id="22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8">
        <w:r>
          <w:rPr>
            <w:rStyle w:val="Hyperlink"/>
          </w:rPr>
          <w:t xml:space="preserve">European Library Automation Group</w:t>
        </w:r>
      </w:hyperlink>
      <w:r>
        <w:t xml:space="preserve"> </w:t>
      </w:r>
      <w:r>
        <w:t xml:space="preserve">(ELAG)</w:t>
      </w:r>
    </w:p>
    <w:p>
      <w:pPr>
        <w:numPr>
          <w:ilvl w:val="0"/>
          <w:numId w:val="1024"/>
        </w:numPr>
      </w:pPr>
      <w:hyperlink r:id="rId219">
        <w:r>
          <w:rPr>
            <w:rStyle w:val="Hyperlink"/>
          </w:rPr>
          <w:t xml:space="preserve">Code4Lib-Konferenzen</w:t>
        </w:r>
      </w:hyperlink>
      <w:r>
        <w:t xml:space="preserve"> </w:t>
      </w:r>
      <w:r>
        <w:t xml:space="preserve">in den USA</w:t>
      </w:r>
    </w:p>
    <w:p>
      <w:pPr>
        <w:numPr>
          <w:ilvl w:val="0"/>
          <w:numId w:val="1024"/>
        </w:numPr>
      </w:pPr>
      <w:hyperlink r:id="rId220">
        <w:r>
          <w:rPr>
            <w:rStyle w:val="Hyperlink"/>
          </w:rPr>
          <w:t xml:space="preserve">Access Conference</w:t>
        </w:r>
      </w:hyperlink>
      <w:r>
        <w:t xml:space="preserve"> </w:t>
      </w:r>
      <w:r>
        <w:t xml:space="preserve">in Kanada</w:t>
      </w:r>
    </w:p>
    <w:p>
      <w:pPr>
        <w:numPr>
          <w:ilvl w:val="0"/>
          <w:numId w:val="1024"/>
        </w:numPr>
      </w:pPr>
      <w:hyperlink r:id="rId22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2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23"/>
    <w:bookmarkStart w:id="22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4"/>
    <w:bookmarkEnd w:id="225"/>
    <w:bookmarkEnd w:id="226"/>
    <w:bookmarkStart w:id="22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7"/>
    <w:bookmarkEnd w:id="228"/>
    <w:bookmarkStart w:id="27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3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31"/>
    <w:bookmarkStart w:id="24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tip.png" id="23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8" w:name="fig-usux"/>
          <w:p>
            <w:pPr>
              <w:jc w:val="center"/>
            </w:pPr>
            <w:r>
              <w:drawing>
                <wp:inline>
                  <wp:extent cx="0" cy="0"/>
                  <wp:effectExtent b="0" l="0" r="0" t="0"/>
                  <wp:docPr descr="" title="" id="236" name="Picture"/>
                  <a:graphic>
                    <a:graphicData uri="http://schemas.openxmlformats.org/drawingml/2006/picture">
                      <pic:pic>
                        <pic:nvPicPr>
                          <pic:cNvPr descr="media/usability_ux.svg" id="2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8"/>
        </w:tc>
      </w:tr>
    </w:tbl>
    <w:bookmarkEnd w:id="239"/>
    <w:bookmarkEnd w:id="240"/>
    <w:bookmarkStart w:id="27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7" w:name="bedarfsermittlung"/>
    <w:p>
      <w:pPr>
        <w:pStyle w:val="Heading3"/>
      </w:pPr>
      <w:r>
        <w:t xml:space="preserve">Bedarfsermittlung</w:t>
      </w:r>
    </w:p>
    <w:bookmarkStart w:id="24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41"/>
    <w:bookmarkStart w:id="24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5" w:name="fig-3"/>
          <w:p>
            <w:pPr>
              <w:jc w:val="center"/>
            </w:pPr>
            <w:r>
              <w:drawing>
                <wp:inline>
                  <wp:extent cx="3048000" cy="2286000"/>
                  <wp:effectExtent b="0" l="0" r="0" t="0"/>
                  <wp:docPr descr="" title="" id="243" name="Picture"/>
                  <a:graphic>
                    <a:graphicData uri="http://schemas.openxmlformats.org/drawingml/2006/picture">
                      <pic:pic>
                        <pic:nvPicPr>
                          <pic:cNvPr descr="media/missing.svg" id="2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6"/>
    <w:bookmarkEnd w:id="247"/>
    <w:bookmarkStart w:id="25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8"/>
    <w:bookmarkStart w:id="24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9"/>
    <w:bookmarkStart w:id="25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5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51"/>
    <w:bookmarkEnd w:id="252"/>
    <w:bookmarkStart w:id="26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6" w:name="fig-storyboard"/>
          <w:p>
            <w:pPr>
              <w:jc w:val="center"/>
            </w:pPr>
            <w:r>
              <w:drawing>
                <wp:inline>
                  <wp:extent cx="3810000" cy="2540000"/>
                  <wp:effectExtent b="0" l="0" r="0" t="0"/>
                  <wp:docPr descr="" title="" id="254" name="Picture"/>
                  <a:graphic>
                    <a:graphicData uri="http://schemas.openxmlformats.org/drawingml/2006/picture">
                      <pic:pic>
                        <pic:nvPicPr>
                          <pic:cNvPr descr="https://sbt.blob.core.windows.net/storyboards/e479644d/online-library-system.webp?utc=132636304699900000" id="255"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7"/>
    <w:bookmarkStart w:id="26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61" w:name="fig-5"/>
          <w:p>
            <w:pPr>
              <w:jc w:val="center"/>
            </w:pPr>
            <w:r>
              <w:drawing>
                <wp:inline>
                  <wp:extent cx="5334000" cy="4000500"/>
                  <wp:effectExtent b="0" l="0" r="0" t="0"/>
                  <wp:docPr descr="" title="" id="259" name="Picture"/>
                  <a:graphic>
                    <a:graphicData uri="http://schemas.openxmlformats.org/drawingml/2006/picture">
                      <pic:pic>
                        <pic:nvPicPr>
                          <pic:cNvPr descr="https://d3h2k7ug3o5pb3.cloudfront.net/image/2023-02-01/b3796410-a1f5-11ed-91cc-733ac0a0cb68.jpg" id="26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6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62"/>
    <w:bookmarkStart w:id="26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63">
        <w:r>
          <w:rPr>
            <w:rStyle w:val="Hyperlink"/>
          </w:rPr>
          <w:t xml:space="preserve">Figma</w:t>
        </w:r>
      </w:hyperlink>
      <w:r>
        <w:t xml:space="preserve"> </w:t>
      </w:r>
      <w:r>
        <w:t xml:space="preserve">oder</w:t>
      </w:r>
      <w:r>
        <w:t xml:space="preserve"> </w:t>
      </w:r>
      <w:hyperlink r:id="rId26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5"/>
    <w:bookmarkEnd w:id="266"/>
    <w:bookmarkStart w:id="27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9"/>
    <w:bookmarkStart w:id="27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70"/>
    <w:bookmarkStart w:id="27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71"/>
    <w:bookmarkEnd w:id="272"/>
    <w:bookmarkEnd w:id="273"/>
    <w:bookmarkStart w:id="27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4"/>
    <w:bookmarkEnd w:id="275"/>
    <w:bookmarkStart w:id="31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note.png" id="279"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important.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83" name="Picture"/>
                  <a:graphic>
                    <a:graphicData uri="http://schemas.openxmlformats.org/drawingml/2006/picture">
                      <pic:pic>
                        <pic:nvPicPr>
                          <pic:cNvPr descr="media/datenschutz-vs-sicherheits-beauftragte.png" id="284" name="Picture"/>
                          <pic:cNvPicPr>
                            <a:picLocks noChangeArrowheads="1" noChangeAspect="1"/>
                          </pic:cNvPicPr>
                        </pic:nvPicPr>
                        <pic:blipFill>
                          <a:blip r:embed="rId28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5"/>
    <w:bookmarkStart w:id="289" w:name="sicherheitsvorfall"/>
    <w:p>
      <w:pPr>
        <w:pStyle w:val="Heading2"/>
      </w:pPr>
      <w:r>
        <w:t xml:space="preserve">Sicherheitsvorfall</w:t>
      </w:r>
    </w:p>
    <w:bookmarkStart w:id="28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6"/>
    <w:bookmarkStart w:id="28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7"/>
    <w:bookmarkStart w:id="28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8"/>
    <w:bookmarkEnd w:id="289"/>
    <w:bookmarkStart w:id="29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9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9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9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9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4"/>
    <w:bookmarkStart w:id="305" w:name="präventivmaßnahmen"/>
    <w:p>
      <w:pPr>
        <w:pStyle w:val="Heading2"/>
      </w:pPr>
      <w:r>
        <w:t xml:space="preserve">Präventivmaßnahmen</w:t>
      </w:r>
    </w:p>
    <w:bookmarkStart w:id="29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5">
        <w:r>
          <w:rPr>
            <w:rStyle w:val="Hyperlink"/>
          </w:rPr>
          <w:t xml:space="preserve">Passwort-Empfehlungen des BSI</w:t>
        </w:r>
      </w:hyperlink>
      <w:r>
        <w:t xml:space="preserve">).</w:t>
      </w:r>
    </w:p>
    <w:bookmarkEnd w:id="296"/>
    <w:bookmarkStart w:id="30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8" name="Picture"/>
                  <a:graphic>
                    <a:graphicData uri="http://schemas.openxmlformats.org/drawingml/2006/picture">
                      <pic:pic>
                        <pic:nvPicPr>
                          <pic:cNvPr descr="media/sso-approaches.svg" id="2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00"/>
    <w:bookmarkStart w:id="30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important.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03"/>
    <w:bookmarkStart w:id="30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4"/>
    <w:bookmarkEnd w:id="305"/>
    <w:bookmarkStart w:id="30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7" name="Picture"/>
                  <a:graphic>
                    <a:graphicData uri="http://schemas.openxmlformats.org/drawingml/2006/picture">
                      <pic:pic>
                        <pic:nvPicPr>
                          <pic:cNvPr descr="media/massnahmen-und-praevention.jpg" id="308" name="Picture"/>
                          <pic:cNvPicPr>
                            <a:picLocks noChangeArrowheads="1" noChangeAspect="1"/>
                          </pic:cNvPicPr>
                        </pic:nvPicPr>
                        <pic:blipFill>
                          <a:blip r:embed="rId30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9"/>
    <w:bookmarkStart w:id="31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10"/>
    <w:bookmarkEnd w:id="311"/>
    <w:bookmarkStart w:id="36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note.png" id="31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4"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4"/>
    <w:bookmarkStart w:id="326" w:name="grundlegende-begrifflichkeiten"/>
    <w:p>
      <w:pPr>
        <w:pStyle w:val="Heading2"/>
      </w:pPr>
      <w:r>
        <w:t xml:space="preserve">Grundlegende Begrifflichkeiten</w:t>
      </w:r>
    </w:p>
    <w:bookmarkStart w:id="316"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5"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5"/>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6"/>
    <w:bookmarkStart w:id="321"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7"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7"/>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opt/quarto/share/formats/docx/tip.png" id="31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2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21"/>
    <w:bookmarkStart w:id="323"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2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23"/>
    <w:bookmarkStart w:id="32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4">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5"/>
    <w:bookmarkEnd w:id="326"/>
    <w:bookmarkStart w:id="339"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7"/>
    <w:bookmarkStart w:id="328"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8"/>
    <w:bookmarkStart w:id="330"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9">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30"/>
    <w:bookmarkStart w:id="337"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6" w:name="fig-bibframe"/>
          <w:p>
            <w:pPr>
              <w:jc w:val="center"/>
            </w:pPr>
            <w:r>
              <w:drawing>
                <wp:inline>
                  <wp:extent cx="5334000" cy="6651811"/>
                  <wp:effectExtent b="0" l="0" r="0" t="0"/>
                  <wp:docPr descr="" title="" id="334" name="Picture"/>
                  <a:graphic>
                    <a:graphicData uri="http://schemas.openxmlformats.org/drawingml/2006/picture">
                      <pic:pic>
                        <pic:nvPicPr>
                          <pic:cNvPr descr="media/bibframe2-model.jpg" id="335" name="Picture"/>
                          <pic:cNvPicPr>
                            <a:picLocks noChangeArrowheads="1" noChangeAspect="1"/>
                          </pic:cNvPicPr>
                        </pic:nvPicPr>
                        <pic:blipFill>
                          <a:blip r:embed="rId333"/>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6"/>
        </w:tc>
      </w:tr>
    </w:tbl>
    <w:bookmarkEnd w:id="337"/>
    <w:bookmarkStart w:id="338"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8"/>
    <w:bookmarkEnd w:id="339"/>
    <w:bookmarkStart w:id="365" w:name="Xc0d2b380f537523ab05a0d07c2c628226492086"/>
    <w:p>
      <w:pPr>
        <w:pStyle w:val="Heading2"/>
      </w:pPr>
      <w:r>
        <w:t xml:space="preserve">Datenverarbeitungsprozess in Bibliotheken</w:t>
      </w:r>
    </w:p>
    <w:bookmarkStart w:id="342"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42"/>
    <w:bookmarkStart w:id="35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6" w:name="fig-etl"/>
          <w:p>
            <w:pPr>
              <w:jc w:val="center"/>
            </w:pPr>
            <w:r>
              <w:drawing>
                <wp:inline>
                  <wp:extent cx="3201929" cy="1510747"/>
                  <wp:effectExtent b="0" l="0" r="0" t="0"/>
                  <wp:docPr descr="" title="" id="344" name="Picture"/>
                  <a:graphic>
                    <a:graphicData uri="http://schemas.openxmlformats.org/drawingml/2006/picture">
                      <pic:pic>
                        <pic:nvPicPr>
                          <pic:cNvPr descr="media/etl-prozess.png" id="345" name="Picture"/>
                          <pic:cNvPicPr>
                            <a:picLocks noChangeArrowheads="1" noChangeAspect="1"/>
                          </pic:cNvPicPr>
                        </pic:nvPicPr>
                        <pic:blipFill>
                          <a:blip r:embed="rId343"/>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6"/>
        </w:tc>
      </w:tr>
    </w:tbl>
    <w:bookmarkStart w:id="347"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7"/>
    <w:bookmarkStart w:id="34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8"/>
    <w:bookmarkStart w:id="349"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9"/>
    <w:bookmarkStart w:id="350"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0"/>
    <w:bookmarkEnd w:id="351"/>
    <w:bookmarkStart w:id="35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5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53">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5"/>
    <w:bookmarkStart w:id="36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6">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7">
        <w:r>
          <w:rPr>
            <w:rStyle w:val="Hyperlink"/>
          </w:rPr>
          <w:t xml:space="preserve">BASE</w:t>
        </w:r>
      </w:hyperlink>
      <w:r>
        <w:t xml:space="preserve"> </w:t>
      </w:r>
      <w:r>
        <w:t xml:space="preserve">und der</w:t>
      </w:r>
      <w:r>
        <w:t xml:space="preserve"> </w:t>
      </w:r>
      <w:hyperlink r:id="rId358">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9">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60">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61">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62">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63"/>
    <w:bookmarkStart w:id="36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4"/>
    <w:bookmarkEnd w:id="365"/>
    <w:bookmarkStart w:id="36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6"/>
    <w:bookmarkStart w:id="36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7"/>
    <w:bookmarkEnd w:id="368"/>
    <w:bookmarkStart w:id="48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opt/quarto/share/formats/docx/note.png" id="37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7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opt/quarto/share/formats/docx/important.png" id="3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73"/>
    <w:bookmarkStart w:id="39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tip.png" id="375"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9" w:name="fig-bmsevol"/>
          <w:p>
            <w:pPr>
              <w:jc w:val="center"/>
            </w:pPr>
            <w:r>
              <w:drawing>
                <wp:inline>
                  <wp:extent cx="3810000" cy="2540000"/>
                  <wp:effectExtent b="0" l="0" r="0" t="0"/>
                  <wp:docPr descr="" title="" id="377" name="Picture"/>
                  <a:graphic>
                    <a:graphicData uri="http://schemas.openxmlformats.org/drawingml/2006/picture">
                      <pic:pic>
                        <pic:nvPicPr>
                          <pic:cNvPr descr="media/bms-timeline.svg" id="3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82"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82"/>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8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0" w:name="it-lebenszyklus"/>
            <w:r>
              <w:t xml:space="preserve">IT-Lebenszyklus</w:t>
            </w:r>
            <w:bookmarkEnd w:id="390"/>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1"/>
    <w:bookmarkStart w:id="41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93"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9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93"/>
    <w:bookmarkStart w:id="40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4">
        <w:r>
          <w:rPr>
            <w:rStyle w:val="Hyperlink"/>
          </w:rPr>
          <w:t xml:space="preserve">Library Thing for Libraries</w:t>
        </w:r>
      </w:hyperlink>
    </w:p>
    <w:p>
      <w:pPr>
        <w:numPr>
          <w:ilvl w:val="0"/>
          <w:numId w:val="1054"/>
        </w:numPr>
      </w:pPr>
      <w:hyperlink r:id="rId395">
        <w:r>
          <w:rPr>
            <w:rStyle w:val="Hyperlink"/>
          </w:rPr>
          <w:t xml:space="preserve">Zotero Groups</w:t>
        </w:r>
      </w:hyperlink>
    </w:p>
    <w:p>
      <w:pPr>
        <w:numPr>
          <w:ilvl w:val="0"/>
          <w:numId w:val="1054"/>
        </w:numPr>
      </w:pPr>
      <w:r>
        <w:t xml:space="preserve">Stand-Alone-Lösungen für Electronic Resource Management wie</w:t>
      </w:r>
      <w:r>
        <w:t xml:space="preserve"> </w:t>
      </w:r>
      <w:hyperlink r:id="rId396">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7">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8">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tip.png" id="4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02"/>
    <w:bookmarkStart w:id="40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0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4"/>
    <w:bookmarkStart w:id="406"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5"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5"/>
    <w:bookmarkEnd w:id="406"/>
    <w:bookmarkStart w:id="407"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7"/>
    <w:bookmarkStart w:id="40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8">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9"/>
    <w:bookmarkStart w:id="41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10"/>
    <w:bookmarkStart w:id="41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1"/>
    <w:bookmarkEnd w:id="412"/>
    <w:bookmarkStart w:id="41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13"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13"/>
    <w:bookmarkStart w:id="414"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4"/>
    <w:bookmarkStart w:id="41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5"/>
    <w:bookmarkStart w:id="41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6">
        <w:r>
          <w:rPr>
            <w:rStyle w:val="Hyperlink"/>
          </w:rPr>
          <w:t xml:space="preserve">https://format.gbv.de</w:t>
        </w:r>
      </w:hyperlink>
      <w:r>
        <w:t xml:space="preserve">.</w:t>
      </w:r>
    </w:p>
    <w:bookmarkEnd w:id="417"/>
    <w:bookmarkStart w:id="418"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8"/>
    <w:bookmarkEnd w:id="419"/>
    <w:bookmarkStart w:id="43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2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2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23"/>
    <w:bookmarkStart w:id="42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7" w:name="fig-matrix"/>
          <w:p>
            <w:pPr>
              <w:jc w:val="center"/>
            </w:pPr>
            <w:r>
              <w:drawing>
                <wp:inline>
                  <wp:extent cx="3810000" cy="2540000"/>
                  <wp:effectExtent b="0" l="0" r="0" t="0"/>
                  <wp:docPr descr="" title="" id="425" name="Picture"/>
                  <a:graphic>
                    <a:graphicData uri="http://schemas.openxmlformats.org/drawingml/2006/picture">
                      <pic:pic>
                        <pic:nvPicPr>
                          <pic:cNvPr descr="media/matrix.svg" id="4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9"/>
    <w:bookmarkStart w:id="43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0"/>
    <w:bookmarkEnd w:id="431"/>
    <w:bookmarkStart w:id="46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5" w:name="fig-prozessabbildung"/>
          <w:p>
            <w:pPr>
              <w:jc w:val="center"/>
            </w:pPr>
            <w:r>
              <w:drawing>
                <wp:inline>
                  <wp:extent cx="3810000" cy="2540000"/>
                  <wp:effectExtent b="0" l="0" r="0" t="0"/>
                  <wp:docPr descr="" title="" id="433" name="Picture"/>
                  <a:graphic>
                    <a:graphicData uri="http://schemas.openxmlformats.org/drawingml/2006/picture">
                      <pic:pic>
                        <pic:nvPicPr>
                          <pic:cNvPr descr="https://upload.wikimedia.org/wikipedia/commons/9/94/BPMN-1.sv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6"/>
    <w:bookmarkStart w:id="43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7"/>
    <w:bookmarkStart w:id="43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8"/>
    <w:bookmarkStart w:id="439"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9"/>
    <w:bookmarkStart w:id="44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40"/>
    <w:bookmarkStart w:id="44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1"/>
    <w:bookmarkStart w:id="442"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42"/>
    <w:bookmarkStart w:id="44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4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4"/>
    <w:bookmarkStart w:id="44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5"/>
    <w:bookmarkStart w:id="44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6"/>
    <w:bookmarkStart w:id="44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7"/>
    <w:bookmarkStart w:id="44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8"/>
    <w:bookmarkEnd w:id="449"/>
    <w:bookmarkStart w:id="45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50">
        <w:r>
          <w:rPr>
            <w:rStyle w:val="Hyperlink"/>
          </w:rPr>
          <w:t xml:space="preserve">PAIA</w:t>
        </w:r>
      </w:hyperlink>
      <w:r>
        <w:t xml:space="preserve"> </w:t>
      </w:r>
      <w:r>
        <w:t xml:space="preserve">und</w:t>
      </w:r>
      <w:r>
        <w:t xml:space="preserve"> </w:t>
      </w:r>
      <w:hyperlink r:id="rId451">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52"/>
    <w:bookmarkStart w:id="46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6"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5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5"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5"/>
    <w:bookmarkEnd w:id="456"/>
    <w:bookmarkStart w:id="45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7"/>
    <w:bookmarkStart w:id="45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9"/>
    <w:bookmarkStart w:id="46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0">
        <w:r>
          <w:rPr>
            <w:rStyle w:val="Hyperlink"/>
          </w:rPr>
          <w:t xml:space="preserve">COUNTER</w:t>
        </w:r>
      </w:hyperlink>
      <w:r>
        <w:t xml:space="preserve">-Reports</w:t>
      </w:r>
      <w:r>
        <w:t xml:space="preserve"> </w:t>
      </w:r>
      <w:r>
        <w:t xml:space="preserve">für statistische Daten der Nutzung digitaler Medien importieren.</w:t>
      </w:r>
    </w:p>
    <w:bookmarkEnd w:id="461"/>
    <w:bookmarkEnd w:id="462"/>
    <w:bookmarkEnd w:id="463"/>
    <w:bookmarkStart w:id="48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4"/>
    <w:bookmarkStart w:id="465"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5"/>
    <w:bookmarkStart w:id="46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6"/>
    <w:bookmarkStart w:id="47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7">
        <w:r>
          <w:rPr>
            <w:rStyle w:val="Hyperlink"/>
          </w:rPr>
          <w:t xml:space="preserve">Check_MK</w:t>
        </w:r>
      </w:hyperlink>
      <w:r>
        <w:t xml:space="preserve"> </w:t>
      </w:r>
      <w:r>
        <w:t xml:space="preserve">oder</w:t>
      </w:r>
      <w:r>
        <w:t xml:space="preserve"> </w:t>
      </w:r>
      <w:hyperlink r:id="rId46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9"/>
    <w:bookmarkStart w:id="47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0"/>
    <w:bookmarkEnd w:id="471"/>
    <w:bookmarkStart w:id="47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72"/>
    <w:bookmarkStart w:id="47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73"/>
    <w:bookmarkStart w:id="47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4">
        <w:r>
          <w:rPr>
            <w:rStyle w:val="Hyperlink"/>
          </w:rPr>
          <w:t xml:space="preserve">SIP</w:t>
        </w:r>
      </w:hyperlink>
      <w:r>
        <w:t xml:space="preserve">,</w:t>
      </w:r>
      <w:r>
        <w:t xml:space="preserve"> </w:t>
      </w:r>
      <w:r>
        <w:t xml:space="preserve">oder man setzt auf moderne, allgemeine API-Standards wie</w:t>
      </w:r>
      <w:r>
        <w:t xml:space="preserve"> </w:t>
      </w:r>
      <w:hyperlink r:id="rId475">
        <w:r>
          <w:rPr>
            <w:rStyle w:val="Hyperlink"/>
          </w:rPr>
          <w:t xml:space="preserve">REST</w:t>
        </w:r>
      </w:hyperlink>
      <w:r>
        <w:t xml:space="preserve">.</w:t>
      </w:r>
    </w:p>
    <w:bookmarkEnd w:id="476"/>
    <w:bookmarkStart w:id="47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7">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9"/>
    <w:bookmarkEnd w:id="480"/>
    <w:bookmarkStart w:id="48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1"/>
    <w:bookmarkEnd w:id="482"/>
    <w:bookmarkStart w:id="53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opt/quarto/share/formats/docx/note.png" id="484"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5"/>
    <w:bookmarkStart w:id="48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6"/>
    <w:bookmarkStart w:id="506" w:name="bestandteile-von-discovery-systemen"/>
    <w:p>
      <w:pPr>
        <w:pStyle w:val="Heading2"/>
      </w:pPr>
      <w:r>
        <w:t xml:space="preserve">Bestandteile von Discovery-Systemen</w:t>
      </w:r>
    </w:p>
    <w:bookmarkStart w:id="489"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7"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7"/>
    <w:bookmarkStart w:id="48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8"/>
    <w:bookmarkEnd w:id="489"/>
    <w:bookmarkStart w:id="49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4" w:name="fig-vufind"/>
          <w:p>
            <w:pPr>
              <w:jc w:val="center"/>
            </w:pPr>
            <w:r>
              <w:drawing>
                <wp:inline>
                  <wp:extent cx="3844149" cy="2131561"/>
                  <wp:effectExtent b="0" l="0" r="0" t="0"/>
                  <wp:docPr descr="" title="" id="491" name="Picture"/>
                  <a:graphic>
                    <a:graphicData uri="http://schemas.openxmlformats.org/drawingml/2006/picture">
                      <pic:pic>
                        <pic:nvPicPr>
                          <pic:cNvPr descr="media/vufind.png" id="492" name="Picture"/>
                          <pic:cNvPicPr>
                            <a:picLocks noChangeArrowheads="1" noChangeAspect="1"/>
                          </pic:cNvPicPr>
                        </pic:nvPicPr>
                        <pic:blipFill>
                          <a:blip r:embed="rId49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93">
              <w:r>
                <w:rPr>
                  <w:rStyle w:val="Hyperlink"/>
                </w:rPr>
                <w:t xml:space="preserve">Quelle</w:t>
              </w:r>
            </w:hyperlink>
            <w:r>
              <w:t xml:space="preserve">)</w:t>
            </w:r>
          </w:p>
          <w:bookmarkEnd w:id="494"/>
        </w:tc>
      </w:tr>
    </w:tbl>
    <w:bookmarkEnd w:id="495"/>
    <w:bookmarkStart w:id="49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6">
        <w:r>
          <w:rPr>
            <w:rStyle w:val="Hyperlink"/>
            <w:iCs/>
            <w:i/>
          </w:rPr>
          <w:t xml:space="preserve">Z39.88</w:t>
        </w:r>
      </w:hyperlink>
      <w:r>
        <w:t xml:space="preserve">).</w:t>
      </w:r>
    </w:p>
    <w:bookmarkEnd w:id="497"/>
    <w:bookmarkEnd w:id="498"/>
    <w:bookmarkStart w:id="505"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9"/>
    <w:bookmarkStart w:id="50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0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02">
        <w:r>
          <w:rPr>
            <w:rStyle w:val="Hyperlink"/>
          </w:rPr>
          <w:t xml:space="preserve">Open Knowledge Maps</w:t>
        </w:r>
      </w:hyperlink>
      <w:r>
        <w:t xml:space="preserve">,</w:t>
      </w:r>
      <w:r>
        <w:t xml:space="preserve"> </w:t>
      </w:r>
      <w:r>
        <w:t xml:space="preserve">in einer</w:t>
      </w:r>
      <w:r>
        <w:t xml:space="preserve"> </w:t>
      </w:r>
      <w:hyperlink r:id="rId503">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4"/>
    <w:bookmarkEnd w:id="505"/>
    <w:bookmarkEnd w:id="506"/>
    <w:bookmarkStart w:id="521" w:name="X8a9008c0cfff573b8b29890f17e708f5d436d2d"/>
    <w:p>
      <w:pPr>
        <w:pStyle w:val="Heading2"/>
      </w:pPr>
      <w:r>
        <w:t xml:space="preserve">Aufbau und Betrieb eines Discovery-Systems</w:t>
      </w:r>
    </w:p>
    <w:bookmarkStart w:id="507"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8">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7"/>
    <w:bookmarkStart w:id="517"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8"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8"/>
    <w:bookmarkStart w:id="51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9">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10">
        <w:r>
          <w:rPr>
            <w:rStyle w:val="Hyperlink"/>
          </w:rPr>
          <w:t xml:space="preserve">Qcovery</w:t>
        </w:r>
      </w:hyperlink>
      <w:r>
        <w:t xml:space="preserve"> </w:t>
      </w:r>
      <w:r>
        <w:t xml:space="preserve">und</w:t>
      </w:r>
      <w:r>
        <w:t xml:space="preserve"> </w:t>
      </w:r>
      <w:hyperlink r:id="rId511">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12">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13">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5"/>
    <w:bookmarkStart w:id="51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6"/>
    <w:bookmarkEnd w:id="517"/>
    <w:bookmarkStart w:id="518"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8"/>
    <w:bookmarkStart w:id="520"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9">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20"/>
    <w:bookmarkEnd w:id="521"/>
    <w:bookmarkStart w:id="53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22"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22"/>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23">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4">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scholia"/>
          <w:p>
            <w:pPr>
              <w:jc w:val="center"/>
            </w:pPr>
            <w:r>
              <w:drawing>
                <wp:inline>
                  <wp:extent cx="5334000" cy="3344167"/>
                  <wp:effectExtent b="0" l="0" r="0" t="0"/>
                  <wp:docPr descr="" title="" id="526" name="Picture"/>
                  <a:graphic>
                    <a:graphicData uri="http://schemas.openxmlformats.org/drawingml/2006/picture">
                      <pic:pic>
                        <pic:nvPicPr>
                          <pic:cNvPr descr="media/scholia.png" id="527" name="Picture"/>
                          <pic:cNvPicPr>
                            <a:picLocks noChangeArrowheads="1" noChangeAspect="1"/>
                          </pic:cNvPicPr>
                        </pic:nvPicPr>
                        <pic:blipFill>
                          <a:blip r:embed="rId52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8">
              <w:r>
                <w:rPr>
                  <w:rStyle w:val="Hyperlink"/>
                </w:rPr>
                <w:t xml:space="preserve">Publikationen in und über Scholia</w:t>
              </w:r>
            </w:hyperlink>
          </w:p>
          <w:bookmarkEnd w:id="52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30"/>
    <w:bookmarkEnd w:id="531"/>
    <w:bookmarkStart w:id="599"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2" name="Picture"/>
                  <a:graphic>
                    <a:graphicData uri="http://schemas.openxmlformats.org/drawingml/2006/picture">
                      <pic:pic>
                        <pic:nvPicPr>
                          <pic:cNvPr descr="/opt/quarto/share/formats/docx/important.png" id="5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opt/quarto/share/formats/docx/note.png" id="53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6" w:name="grundlagen"/>
    <w:p>
      <w:pPr>
        <w:pStyle w:val="Heading2"/>
      </w:pPr>
      <w:r>
        <w:t xml:space="preserve">Grundlagen</w:t>
      </w:r>
    </w:p>
    <w:bookmarkStart w:id="53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6"/>
    <w:bookmarkStart w:id="53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9"/>
    <w:bookmarkStart w:id="54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40">
        <w:r>
          <w:rPr>
            <w:rStyle w:val="Hyperlink"/>
          </w:rPr>
          <w:t xml:space="preserve">Sachsen</w:t>
        </w:r>
      </w:hyperlink>
      <w:r>
        <w:t xml:space="preserve"> </w:t>
      </w:r>
      <w:r>
        <w:t xml:space="preserve">oder</w:t>
      </w:r>
      <w:r>
        <w:t xml:space="preserve"> </w:t>
      </w:r>
      <w:hyperlink r:id="rId541">
        <w:r>
          <w:rPr>
            <w:rStyle w:val="Hyperlink"/>
          </w:rPr>
          <w:t xml:space="preserve">Hamburg</w:t>
        </w:r>
      </w:hyperlink>
      <w:r>
        <w:t xml:space="preserve">.</w:t>
      </w:r>
      <w:r>
        <w:t xml:space="preserve"> </w:t>
      </w:r>
      <w:r>
        <w:t xml:space="preserve">In Berlin unterstützt die Arbeitsstelle</w:t>
      </w:r>
      <w:r>
        <w:t xml:space="preserve"> </w:t>
      </w:r>
      <w:hyperlink r:id="rId542">
        <w:r>
          <w:rPr>
            <w:rStyle w:val="Hyperlink"/>
          </w:rPr>
          <w:t xml:space="preserve">digiS</w:t>
        </w:r>
      </w:hyperlink>
      <w:r>
        <w:t xml:space="preserve"> </w:t>
      </w:r>
      <w:r>
        <w:t xml:space="preserve">mit einem</w:t>
      </w:r>
      <w:r>
        <w:t xml:space="preserve"> </w:t>
      </w:r>
      <w:r>
        <w:t xml:space="preserve">jährlichen</w:t>
      </w:r>
      <w:r>
        <w:t xml:space="preserve"> </w:t>
      </w:r>
      <w:hyperlink r:id="rId54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4"/>
    <w:bookmarkStart w:id="54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5"/>
    <w:bookmarkEnd w:id="546"/>
    <w:bookmarkStart w:id="56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8" name="Picture"/>
                  <a:graphic>
                    <a:graphicData uri="http://schemas.openxmlformats.org/drawingml/2006/picture">
                      <pic:pic>
                        <pic:nvPicPr>
                          <pic:cNvPr descr="media/prozesse-digitalisierung.jpg" id="549" name="Picture"/>
                          <pic:cNvPicPr>
                            <a:picLocks noChangeArrowheads="1" noChangeAspect="1"/>
                          </pic:cNvPicPr>
                        </pic:nvPicPr>
                        <pic:blipFill>
                          <a:blip r:embed="rId547"/>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5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5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51"/>
    <w:bookmarkStart w:id="55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5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5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53">
        <w:r>
          <w:rPr>
            <w:rStyle w:val="Hyperlink"/>
          </w:rPr>
          <w:t xml:space="preserve">Metamorfoze</w:t>
        </w:r>
      </w:hyperlink>
      <w:r>
        <w:t xml:space="preserve"> </w:t>
      </w:r>
      <w:r>
        <w:t xml:space="preserve">und der daraus hervorgegangene</w:t>
      </w:r>
      <w:r>
        <w:t xml:space="preserve"> </w:t>
      </w:r>
      <w:hyperlink r:id="rId55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5"/>
    <w:bookmarkStart w:id="55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6"/>
    <w:bookmarkStart w:id="55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7"/>
    <w:bookmarkEnd w:id="558"/>
    <w:bookmarkStart w:id="566" w:name="erschließen"/>
    <w:p>
      <w:pPr>
        <w:pStyle w:val="Heading3"/>
      </w:pPr>
      <w:r>
        <w:t xml:space="preserve">Erschließen</w:t>
      </w:r>
    </w:p>
    <w:bookmarkStart w:id="56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6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61"/>
    <w:bookmarkStart w:id="56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62">
        <w:r>
          <w:rPr>
            <w:rStyle w:val="Hyperlink"/>
          </w:rPr>
          <w:t xml:space="preserve">ABBYY</w:t>
        </w:r>
      </w:hyperlink>
      <w:r>
        <w:t xml:space="preserve">), haben sich</w:t>
      </w:r>
      <w:r>
        <w:t xml:space="preserve"> </w:t>
      </w:r>
      <w:r>
        <w:t xml:space="preserve">mittlerweile einige Open Source-Projekte (z.B.</w:t>
      </w:r>
      <w:r>
        <w:t xml:space="preserve"> </w:t>
      </w:r>
      <w:hyperlink r:id="rId56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5"/>
    <w:bookmarkEnd w:id="566"/>
    <w:bookmarkStart w:id="56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8"/>
    <w:bookmarkEnd w:id="569"/>
    <w:bookmarkStart w:id="587" w:name="werkzeuge-1"/>
    <w:p>
      <w:pPr>
        <w:pStyle w:val="Heading2"/>
      </w:pPr>
      <w:r>
        <w:t xml:space="preserve">Werkzeuge</w:t>
      </w:r>
    </w:p>
    <w:bookmarkStart w:id="575" w:name="scanner-und-scanverfahren"/>
    <w:p>
      <w:pPr>
        <w:pStyle w:val="Heading3"/>
      </w:pPr>
      <w:r>
        <w:t xml:space="preserve">Scanner und Scanverfahren</w:t>
      </w:r>
    </w:p>
    <w:bookmarkStart w:id="57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71" name="Picture"/>
                  <a:graphic>
                    <a:graphicData uri="http://schemas.openxmlformats.org/drawingml/2006/picture">
                      <pic:pic>
                        <pic:nvPicPr>
                          <pic:cNvPr descr="media/buchscanner.jpg" id="572" name="Picture"/>
                          <pic:cNvPicPr>
                            <a:picLocks noChangeArrowheads="1" noChangeAspect="1"/>
                          </pic:cNvPicPr>
                        </pic:nvPicPr>
                        <pic:blipFill>
                          <a:blip r:embed="rId57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73"/>
    <w:bookmarkStart w:id="57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4"/>
    <w:bookmarkEnd w:id="575"/>
    <w:bookmarkStart w:id="58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8" name="Picture"/>
                  <a:graphic>
                    <a:graphicData uri="http://schemas.openxmlformats.org/drawingml/2006/picture">
                      <pic:pic>
                        <pic:nvPicPr>
                          <pic:cNvPr descr="media/wms-workflow.png" id="579" name="Picture"/>
                          <pic:cNvPicPr>
                            <a:picLocks noChangeArrowheads="1" noChangeAspect="1"/>
                          </pic:cNvPicPr>
                        </pic:nvPicPr>
                        <pic:blipFill>
                          <a:blip r:embed="rId577"/>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80">
        <w:r>
          <w:rPr>
            <w:rStyle w:val="Hyperlink"/>
          </w:rPr>
          <w:t xml:space="preserve">Visual Library</w:t>
        </w:r>
      </w:hyperlink>
      <w:r>
        <w:t xml:space="preserve"> </w:t>
      </w:r>
      <w:r>
        <w:t xml:space="preserve">aber auch frei verfügbare Open Source Systeme wie</w:t>
      </w:r>
      <w:r>
        <w:t xml:space="preserve"> </w:t>
      </w:r>
      <w:hyperlink r:id="rId58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82"/>
    <w:bookmarkStart w:id="58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8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5"/>
    <w:bookmarkStart w:id="58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6"/>
    <w:bookmarkEnd w:id="587"/>
    <w:bookmarkStart w:id="596"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9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9">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91" name="Picture"/>
                  <a:graphic>
                    <a:graphicData uri="http://schemas.openxmlformats.org/drawingml/2006/picture">
                      <pic:pic>
                        <pic:nvPicPr>
                          <pic:cNvPr descr="media/die-datenlaube.jp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93"/>
    <w:bookmarkStart w:id="595"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4">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5"/>
    <w:bookmarkEnd w:id="596"/>
    <w:bookmarkStart w:id="597"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7"/>
    <w:bookmarkStart w:id="598"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8"/>
    <w:bookmarkEnd w:id="599"/>
    <w:bookmarkStart w:id="72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opt/quarto/share/formats/docx/important.png" id="6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note.png" id="60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9"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important.png" id="6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7">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8">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9"/>
    <w:bookmarkStart w:id="639"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13"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10">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11">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12">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13"/>
    <w:bookmarkStart w:id="623"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14"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14"/>
    <w:bookmarkStart w:id="617"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15">
        <w:r>
          <w:rPr>
            <w:rStyle w:val="Hyperlink"/>
          </w:rPr>
          <w:t xml:space="preserve">OpenAPC</w:t>
        </w:r>
      </w:hyperlink>
      <w:r>
        <w:t xml:space="preserve">. Zur einheitlichen</w:t>
      </w:r>
      <w:r>
        <w:t xml:space="preserve"> </w:t>
      </w:r>
      <w:r>
        <w:t xml:space="preserve">Darstellung aller Publikationskosten hat sich mit</w:t>
      </w:r>
      <w:r>
        <w:t xml:space="preserve"> </w:t>
      </w:r>
      <w:hyperlink r:id="rId616">
        <w:r>
          <w:rPr>
            <w:rStyle w:val="Hyperlink"/>
          </w:rPr>
          <w:t xml:space="preserve">OpenCost</w:t>
        </w:r>
      </w:hyperlink>
      <w:r>
        <w:t xml:space="preserve"> </w:t>
      </w:r>
      <w:r>
        <w:t xml:space="preserve">ein</w:t>
      </w:r>
      <w:r>
        <w:t xml:space="preserve"> </w:t>
      </w:r>
      <w:r>
        <w:t xml:space="preserve">xml-Metadatenschema etabliert.</w:t>
      </w:r>
    </w:p>
    <w:bookmarkEnd w:id="617"/>
    <w:bookmarkStart w:id="618"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52">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8"/>
    <w:bookmarkStart w:id="622"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9">
        <w:r>
          <w:rPr>
            <w:rStyle w:val="Hyperlink"/>
          </w:rPr>
          <w:t xml:space="preserve">B!SON</w:t>
        </w:r>
      </w:hyperlink>
      <w:r>
        <w:t xml:space="preserve"> </w:t>
      </w:r>
      <w:r>
        <w:t xml:space="preserve">oder der</w:t>
      </w:r>
      <w:r>
        <w:t xml:space="preserve"> </w:t>
      </w:r>
      <w:hyperlink r:id="rId620">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21">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22"/>
    <w:bookmarkEnd w:id="623"/>
    <w:bookmarkStart w:id="638"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24">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25">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6">
        <w:r>
          <w:rPr>
            <w:rStyle w:val="Hyperlink"/>
          </w:rPr>
          <w:t xml:space="preserve">Rosetta</w:t>
        </w:r>
      </w:hyperlink>
      <w:r>
        <w:t xml:space="preserve"> </w:t>
      </w:r>
      <w:r>
        <w:t xml:space="preserve">und der Open Source-Lösung</w:t>
      </w:r>
      <w:r>
        <w:t xml:space="preserve"> </w:t>
      </w:r>
      <w:hyperlink r:id="rId627">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8" name="Picture"/>
                  <a:graphic>
                    <a:graphicData uri="http://schemas.openxmlformats.org/drawingml/2006/picture">
                      <pic:pic>
                        <pic:nvPicPr>
                          <pic:cNvPr descr="/opt/quarto/share/formats/docx/important.png" id="6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30">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31">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32">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633">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634">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35">
        <w:r>
          <w:rPr>
            <w:rStyle w:val="Hyperlink"/>
            <w:iCs/>
            <w:i/>
          </w:rPr>
          <w:t xml:space="preserve">Dataverse</w:t>
        </w:r>
      </w:hyperlink>
      <w:r>
        <w:t xml:space="preserve"> </w:t>
      </w:r>
      <w:r>
        <w:t xml:space="preserve">zum Einsatz.</w:t>
      </w:r>
    </w:p>
    <w:p>
      <w:pPr>
        <w:pStyle w:val="BodyText"/>
      </w:pPr>
      <w:r>
        <w:t xml:space="preserve">Referenzen</w:t>
      </w:r>
    </w:p>
    <w:p>
      <w:pPr>
        <w:numPr>
          <w:ilvl w:val="0"/>
          <w:numId w:val="1112"/>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36">
        <w:r>
          <w:rPr>
            <w:rStyle w:val="Hyperlink"/>
          </w:rPr>
          <w:t xml:space="preserve">https://libreas.eu/ausgabe36/rajski/</w:t>
        </w:r>
      </w:hyperlink>
    </w:p>
    <w:p>
      <w:pPr>
        <w:numPr>
          <w:ilvl w:val="0"/>
          <w:numId w:val="1112"/>
        </w:numPr>
      </w:pPr>
      <w:hyperlink r:id="rId637">
        <w:r>
          <w:rPr>
            <w:rStyle w:val="Hyperlink"/>
          </w:rPr>
          <w:t xml:space="preserve">Repositorien und das Semantic Web</w:t>
        </w:r>
      </w:hyperlink>
    </w:p>
    <w:bookmarkEnd w:id="638"/>
    <w:bookmarkEnd w:id="639"/>
    <w:bookmarkStart w:id="66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40">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opt/quarto/share/formats/docx/important.png" id="6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6" w:name="fig-forschungsdatenlebenszyklus"/>
          <w:p>
            <w:pPr>
              <w:jc w:val="center"/>
            </w:pPr>
            <w:r>
              <w:drawing>
                <wp:inline>
                  <wp:extent cx="5334000" cy="7546970"/>
                  <wp:effectExtent b="0" l="0" r="0" t="0"/>
                  <wp:docPr descr="" title="" id="644" name="Picture"/>
                  <a:graphic>
                    <a:graphicData uri="http://schemas.openxmlformats.org/drawingml/2006/picture">
                      <pic:pic>
                        <pic:nvPicPr>
                          <pic:cNvPr descr="media/fd-lifecycle.svg" id="6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3"/>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46"/>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50" w:name="fig-fis-fdm"/>
          <w:p>
            <w:pPr>
              <w:jc w:val="center"/>
            </w:pPr>
            <w:r>
              <w:drawing>
                <wp:inline>
                  <wp:extent cx="5334000" cy="3770900"/>
                  <wp:effectExtent b="0" l="0" r="0" t="0"/>
                  <wp:docPr descr="" title="" id="648" name="Picture"/>
                  <a:graphic>
                    <a:graphicData uri="http://schemas.openxmlformats.org/drawingml/2006/picture">
                      <pic:pic>
                        <pic:nvPicPr>
                          <pic:cNvPr descr="media/FIS_FDM_CC_BY_Mau.png" id="649" name="Picture"/>
                          <pic:cNvPicPr>
                            <a:picLocks noChangeArrowheads="1" noChangeAspect="1"/>
                          </pic:cNvPicPr>
                        </pic:nvPicPr>
                        <pic:blipFill>
                          <a:blip r:embed="rId647"/>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50"/>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51">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5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52">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53">
        <w:r>
          <w:rPr>
            <w:rStyle w:val="Hyperlink"/>
          </w:rPr>
          <w:t xml:space="preserve">ARGOS</w:t>
        </w:r>
      </w:hyperlink>
      <w:r>
        <w:t xml:space="preserve"> </w:t>
      </w:r>
      <w:r>
        <w:t xml:space="preserve">verfügbar, die eine direkte Einbindung der DMP in die</w:t>
      </w:r>
      <w:r>
        <w:t xml:space="preserve"> </w:t>
      </w:r>
      <w:hyperlink r:id="rId654">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55"/>
    <w:bookmarkStart w:id="66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6">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7">
        <w:r>
          <w:rPr>
            <w:rStyle w:val="Hyperlink"/>
          </w:rPr>
          <w:t xml:space="preserve">eLabFTW</w:t>
        </w:r>
      </w:hyperlink>
      <w:r>
        <w:t xml:space="preserve"> </w:t>
      </w:r>
      <w:r>
        <w:t xml:space="preserve">für generische ELN</w:t>
      </w:r>
      <w:r>
        <w:t xml:space="preserve"> </w:t>
      </w:r>
      <w:r>
        <w:t xml:space="preserve">bzw.</w:t>
      </w:r>
      <w:r>
        <w:t xml:space="preserve"> </w:t>
      </w:r>
      <w:hyperlink r:id="rId658">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60">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61">
        <w:r>
          <w:rPr>
            <w:rStyle w:val="Hyperlink"/>
          </w:rPr>
          <w:t xml:space="preserve">ELN-Finder</w:t>
        </w:r>
      </w:hyperlink>
      <w:r>
        <w:t xml:space="preserve">.</w:t>
      </w:r>
    </w:p>
    <w:bookmarkEnd w:id="662"/>
    <w:bookmarkStart w:id="664"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63">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64"/>
    <w:bookmarkEnd w:id="665"/>
    <w:bookmarkStart w:id="672"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6">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7">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8">
        <w:r>
          <w:rPr>
            <w:rStyle w:val="Hyperlink"/>
          </w:rPr>
          <w:t xml:space="preserve">https://codemeta.github.io/</w:t>
        </w:r>
      </w:hyperlink>
      <w:r>
        <w:t xml:space="preserve"> </w:t>
      </w:r>
      <w:r>
        <w:t xml:space="preserve">und</w:t>
      </w:r>
      <w:r>
        <w:t xml:space="preserve"> </w:t>
      </w:r>
      <w:hyperlink r:id="rId669">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70">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71">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72"/>
    <w:bookmarkStart w:id="678"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6" name="Picture"/>
                  <a:graphic>
                    <a:graphicData uri="http://schemas.openxmlformats.org/drawingml/2006/picture">
                      <pic:pic>
                        <pic:nvPicPr>
                          <pic:cNvPr descr="media/FIS_CC_BY_Mau.png" id="677" name="Picture"/>
                          <pic:cNvPicPr>
                            <a:picLocks noChangeArrowheads="1" noChangeAspect="1"/>
                          </pic:cNvPicPr>
                        </pic:nvPicPr>
                        <pic:blipFill>
                          <a:blip r:embed="rId675"/>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8"/>
    <w:bookmarkStart w:id="719" w:name="übergreifende-themen"/>
    <w:p>
      <w:pPr>
        <w:pStyle w:val="Heading2"/>
      </w:pPr>
      <w:r>
        <w:t xml:space="preserve">Übergreifende Themen</w:t>
      </w:r>
    </w:p>
    <w:bookmarkStart w:id="686"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9">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80">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81">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82">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83">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3"/>
        </w:numPr>
      </w:pPr>
      <w:hyperlink r:id="rId684">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3"/>
        </w:numPr>
      </w:pPr>
      <w:hyperlink r:id="rId685">
        <w:r>
          <w:rPr>
            <w:rStyle w:val="Hyperlink"/>
          </w:rPr>
          <w:t xml:space="preserve">https://www.coretrustseal.org/</w:t>
        </w:r>
      </w:hyperlink>
    </w:p>
    <w:p>
      <w:pPr>
        <w:numPr>
          <w:ilvl w:val="0"/>
          <w:numId w:val="1113"/>
        </w:numPr>
      </w:pPr>
      <w:hyperlink r:id="rId681">
        <w:r>
          <w:rPr>
            <w:rStyle w:val="Hyperlink"/>
          </w:rPr>
          <w:t xml:space="preserve">https://www.langzeitarchivierung.de/Webs/nestor/DE/Zertifizierung/nestor_Siegel/siegel.html</w:t>
        </w:r>
      </w:hyperlink>
    </w:p>
    <w:bookmarkEnd w:id="686"/>
    <w:bookmarkStart w:id="691"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7">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8">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9">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90">
        <w:r>
          <w:rPr>
            <w:rStyle w:val="Hyperlink"/>
          </w:rPr>
          <w:t xml:space="preserve">https://www.forschungsdaten.info/themen/beschreiben-und-dokumentieren/metadaten-und-metadatenstandards</w:t>
        </w:r>
      </w:hyperlink>
      <w:r>
        <w:t xml:space="preserve">-</w:t>
      </w:r>
    </w:p>
    <w:bookmarkEnd w:id="691"/>
    <w:bookmarkStart w:id="697"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92">
        <w:r>
          <w:rPr>
            <w:rStyle w:val="Hyperlink"/>
          </w:rPr>
          <w:t xml:space="preserve">DataCite</w:t>
        </w:r>
      </w:hyperlink>
      <w:r>
        <w:t xml:space="preserve"> </w:t>
      </w:r>
      <w:r>
        <w:t xml:space="preserve">und</w:t>
      </w:r>
      <w:r>
        <w:t xml:space="preserve"> </w:t>
      </w:r>
      <w:hyperlink r:id="rId693">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94">
        <w:r>
          <w:rPr>
            <w:rStyle w:val="Hyperlink"/>
          </w:rPr>
          <w:t xml:space="preserve">ORCID</w:t>
        </w:r>
      </w:hyperlink>
      <w:r>
        <w:t xml:space="preserve"> </w:t>
      </w:r>
      <w:r>
        <w:t xml:space="preserve">und</w:t>
      </w:r>
      <w:r>
        <w:t xml:space="preserve"> </w:t>
      </w:r>
      <w:hyperlink r:id="rId695">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6">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7"/>
    <w:bookmarkStart w:id="707"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 elektronische</w:t>
      </w:r>
      <w:r>
        <w:t xml:space="preserve"> </w:t>
      </w:r>
      <w:r>
        <w:t xml:space="preserve">Ressourcen verantwortlich sind, eine große Herausforderung dar. Die sogenannte</w:t>
      </w:r>
      <w:r>
        <w:t xml:space="preserve"> </w:t>
      </w:r>
      <w:r>
        <w:rPr>
          <w:bCs/>
          <w:b/>
        </w:rPr>
        <w:t xml:space="preserve">digitale</w:t>
      </w:r>
      <w:r>
        <w:rPr>
          <w:bCs/>
          <w:b/>
        </w:rPr>
        <w:t xml:space="preserve"> </w:t>
      </w:r>
      <w:r>
        <w:rPr>
          <w:bCs/>
          <w:b/>
        </w:rPr>
        <w:t xml:space="preserve">Langzeitarchivierung (LZA)</w:t>
      </w:r>
      <w:r>
        <w:t xml:space="preserve"> </w:t>
      </w:r>
      <w:r>
        <w:t xml:space="preserve">beinhaltet neben der Speicherung zusätzliche Maßnahmen wie die</w:t>
      </w:r>
      <w:r>
        <w:t xml:space="preserve"> </w:t>
      </w:r>
      <w:r>
        <w:t xml:space="preserve">regelmäßige Überprüfung der Datenintegrität, die Migration der Daten auf neue</w:t>
      </w:r>
      <w:r>
        <w:t xml:space="preserve"> </w:t>
      </w:r>
      <w:r>
        <w:t xml:space="preserve">Speichermedien und die Anpassung an sich verändernde Technologien. Digitale</w:t>
      </w:r>
      <w:r>
        <w:t xml:space="preserve"> </w:t>
      </w:r>
      <w:r>
        <w:t xml:space="preserve">Informationen (z.B. Forschungsdaten, digitalisiertes kulturelles</w:t>
      </w:r>
      <w:r>
        <w:t xml:space="preserve"> </w:t>
      </w:r>
      <w:r>
        <w:t xml:space="preserve">Erbe) bleiben so langfristig erhalten und auch in der Zukunft zugänglich.</w:t>
      </w:r>
    </w:p>
    <w:p>
      <w:pPr>
        <w:pStyle w:val="BodyText"/>
      </w:pPr>
      <w:r>
        <w:t xml:space="preserve">Bewahrt werden</w:t>
      </w:r>
      <w:r>
        <w:t xml:space="preserve"> </w:t>
      </w:r>
      <w:r>
        <w:t xml:space="preserve">müssen also sowohl der Bitstream der Datei, als auch deren Eigenschaften</w:t>
      </w:r>
      <w:r>
        <w:t xml:space="preserve"> </w:t>
      </w:r>
      <w:r>
        <w:t xml:space="preserve">und Semantik. Von großer Bedeutung ist zudem die Dokumentation, was mit</w:t>
      </w:r>
      <w:r>
        <w:t xml:space="preserve"> </w:t>
      </w:r>
      <w:r>
        <w:t xml:space="preserve">den digitalen Objekten im Verlauf der LZA passiert ist. Zu den</w:t>
      </w:r>
      <w:r>
        <w:t xml:space="preserve"> </w:t>
      </w:r>
      <w:r>
        <w:t xml:space="preserve">Aktivitäten und Prozessen werden daher spezielle Metadaten erfasst.</w:t>
      </w:r>
      <w:r>
        <w:t xml:space="preserve"> </w:t>
      </w:r>
      <w:r>
        <w:t xml:space="preserve">Aktuell ist</w:t>
      </w:r>
      <w:r>
        <w:t xml:space="preserve"> </w:t>
      </w:r>
      <w:hyperlink r:id="rId698">
        <w:r>
          <w:rPr>
            <w:rStyle w:val="Hyperlink"/>
          </w:rPr>
          <w:t xml:space="preserve">PREMIS</w:t>
        </w:r>
      </w:hyperlink>
      <w:r>
        <w:t xml:space="preserve"> </w:t>
      </w:r>
      <w:r>
        <w:t xml:space="preserve">in</w:t>
      </w:r>
      <w:r>
        <w:t xml:space="preserve"> </w:t>
      </w:r>
      <w:r>
        <w:t xml:space="preserve">der LZA der wichtigste Metadatenstandard. Das Datenmodell beinhaltet alle</w:t>
      </w:r>
      <w:r>
        <w:t xml:space="preserve"> </w:t>
      </w:r>
      <w:r>
        <w:t xml:space="preserve">Informationen, die man sowohl über die digitalen Objekte selbst (z. B.</w:t>
      </w:r>
      <w:r>
        <w:t xml:space="preserve"> </w:t>
      </w:r>
      <w:r>
        <w:t xml:space="preserve">Name, Dateiformat, Größe) als auch über Akteure, Rechte (z. B.</w:t>
      </w:r>
      <w:r>
        <w:t xml:space="preserve"> </w:t>
      </w:r>
      <w:r>
        <w:t xml:space="preserve">AccessRights, Embargofristen) und Prozesse (z. B. Konvertierung,</w:t>
      </w:r>
      <w:r>
        <w:t xml:space="preserve"> </w:t>
      </w:r>
      <w:r>
        <w:t xml:space="preserve">Migrationen, Reparatur, Formatvalidierung) wissen sollte. </w:t>
      </w:r>
    </w:p>
    <w:p>
      <w:pPr>
        <w:pStyle w:val="BodyText"/>
      </w:pPr>
      <w:r>
        <w:t xml:space="preserve">Es gibt auf LZA spezialisierte Software wie Rosetta (ExLibris) oder</w:t>
      </w:r>
      <w:r>
        <w:t xml:space="preserve"> </w:t>
      </w:r>
      <w:r>
        <w:t xml:space="preserve">Libsafe (libnova), die mittlerweile in vielen Bibliotheken, Museen und</w:t>
      </w:r>
      <w:r>
        <w:t xml:space="preserve"> </w:t>
      </w:r>
      <w:r>
        <w:t xml:space="preserve">anderen kulturellen Einrichtungen weltweit zum Einsatz kommen. Diese</w:t>
      </w:r>
      <w:r>
        <w:t xml:space="preserve"> </w:t>
      </w:r>
      <w:r>
        <w:t xml:space="preserve">Systeme basieren meist auf dem international anerkannten Referenzmodell</w:t>
      </w:r>
      <w:r>
        <w:t xml:space="preserve"> </w:t>
      </w:r>
      <w:r>
        <w:t xml:space="preserve">für digitale Archivierung OAIS (</w:t>
      </w:r>
      <w:hyperlink r:id="rId699">
        <w:r>
          <w:rPr>
            <w:rStyle w:val="Hyperlink"/>
          </w:rPr>
          <w:t xml:space="preserve">Open Archival Information System, ISO</w:t>
        </w:r>
        <w:r>
          <w:rPr>
            <w:rStyle w:val="Hyperlink"/>
          </w:rPr>
          <w:t xml:space="preserve"> </w:t>
        </w:r>
        <w:r>
          <w:rPr>
            <w:rStyle w:val="Hyperlink"/>
          </w:rPr>
          <w:t xml:space="preserve">14721:2012</w:t>
        </w:r>
      </w:hyperlink>
      <w:r>
        <w:t xml:space="preserve">) und bieten neben</w:t>
      </w:r>
      <w:r>
        <w:t xml:space="preserve"> </w:t>
      </w:r>
      <w:r>
        <w:t xml:space="preserve">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00">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01">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02">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03">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463766"/>
                  <wp:effectExtent b="0" l="0" r="0" t="0"/>
                  <wp:docPr descr="" title="" id="705" name="Picture"/>
                  <a:graphic>
                    <a:graphicData uri="http://schemas.openxmlformats.org/drawingml/2006/picture">
                      <pic:pic>
                        <pic:nvPicPr>
                          <pic:cNvPr descr="media/oais.png" id="706" name="Picture"/>
                          <pic:cNvPicPr>
                            <a:picLocks noChangeArrowheads="1" noChangeAspect="1"/>
                          </pic:cNvPicPr>
                        </pic:nvPicPr>
                        <pic:blipFill>
                          <a:blip r:embed="rId704"/>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Das als ISO 14721 verabschiedete Referenzmodell „Open Archival Information System” (OAIS), CC-BY Jørgen Stamp</w:t>
            </w:r>
          </w:p>
        </w:tc>
      </w:tr>
    </w:tbl>
    <w:bookmarkEnd w:id="707"/>
    <w:bookmarkStart w:id="712" w:name="schnittstellen-1"/>
    <w:p>
      <w:pPr>
        <w:pStyle w:val="Heading3"/>
      </w:pPr>
      <w:r>
        <w:t xml:space="preserve">Schnittstellen</w:t>
      </w:r>
    </w:p>
    <w:p>
      <w:pPr>
        <w:pStyle w:val="FirstParagraph"/>
      </w:pPr>
      <w:r>
        <w:t xml:space="preserve">Im Bereich von Repositorien hat sich das</w:t>
      </w:r>
      <w:r>
        <w:t xml:space="preserve"> </w:t>
      </w:r>
      <w:hyperlink r:id="rId356">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08">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09">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10">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11">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712"/>
    <w:bookmarkStart w:id="715"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3" name="Picture"/>
                  <a:graphic>
                    <a:graphicData uri="http://schemas.openxmlformats.org/drawingml/2006/picture">
                      <pic:pic>
                        <pic:nvPicPr>
                          <pic:cNvPr descr="/opt/quarto/share/formats/docx/important.png" id="71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715"/>
    <w:bookmarkStart w:id="71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16">
        <w:r>
          <w:rPr>
            <w:rStyle w:val="Hyperlink"/>
          </w:rPr>
          <w:t xml:space="preserve">Reposis</w:t>
        </w:r>
      </w:hyperlink>
      <w:r>
        <w:t xml:space="preserve"> </w:t>
      </w:r>
      <w:r>
        <w:t xml:space="preserve">des GBV oder das Langzeitarchiv</w:t>
      </w:r>
      <w:r>
        <w:t xml:space="preserve"> </w:t>
      </w:r>
      <w:hyperlink r:id="rId717">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718"/>
    <w:bookmarkEnd w:id="719"/>
    <w:bookmarkStart w:id="72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4"/>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720">
        <w:r>
          <w:rPr>
            <w:rStyle w:val="Hyperlink"/>
          </w:rPr>
          <w:t xml:space="preserve">https://doi.org/10.5281/zenodo.4301924</w:t>
        </w:r>
      </w:hyperlink>
    </w:p>
    <w:p>
      <w:pPr>
        <w:numPr>
          <w:ilvl w:val="0"/>
          <w:numId w:val="1114"/>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721">
        <w:r>
          <w:rPr>
            <w:rStyle w:val="Hyperlink"/>
          </w:rPr>
          <w:t xml:space="preserve">https://doi.org/10.5282/o-bib/5718</w:t>
        </w:r>
      </w:hyperlink>
    </w:p>
    <w:p>
      <w:pPr>
        <w:numPr>
          <w:ilvl w:val="0"/>
          <w:numId w:val="1114"/>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4"/>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4"/>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4"/>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722">
        <w:r>
          <w:rPr>
            <w:rStyle w:val="Hyperlink"/>
          </w:rPr>
          <w:t xml:space="preserve">https://doi.org/10.18452/25440</w:t>
        </w:r>
      </w:hyperlink>
    </w:p>
    <w:p>
      <w:pPr>
        <w:numPr>
          <w:ilvl w:val="0"/>
          <w:numId w:val="1114"/>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723">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724">
        <w:r>
          <w:rPr>
            <w:rStyle w:val="Hyperlink"/>
          </w:rPr>
          <w:t xml:space="preserve">https://doi.org/10.7717/peerj-cs.86</w:t>
        </w:r>
      </w:hyperlink>
    </w:p>
    <w:p>
      <w:pPr>
        <w:numPr>
          <w:ilvl w:val="0"/>
          <w:numId w:val="1114"/>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725">
        <w:r>
          <w:rPr>
            <w:rStyle w:val="Hyperlink"/>
          </w:rPr>
          <w:t xml:space="preserve">https://www.b-i-t-online.de/heft/2023-05-fachbeitrag-grossmann.pdf</w:t>
        </w:r>
      </w:hyperlink>
    </w:p>
    <w:p>
      <w:pPr>
        <w:numPr>
          <w:ilvl w:val="0"/>
          <w:numId w:val="1114"/>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726">
        <w:r>
          <w:rPr>
            <w:rStyle w:val="Hyperlink"/>
          </w:rPr>
          <w:t xml:space="preserve">https://doi.org/10.17192/bfdm.2022.2.8435</w:t>
        </w:r>
      </w:hyperlink>
    </w:p>
    <w:p>
      <w:pPr>
        <w:numPr>
          <w:ilvl w:val="0"/>
          <w:numId w:val="1114"/>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67">
        <w:r>
          <w:rPr>
            <w:rStyle w:val="Hyperlink"/>
          </w:rPr>
          <w:t xml:space="preserve">https://doi.org/10.1038/s41597-022-01710-x</w:t>
        </w:r>
      </w:hyperlink>
    </w:p>
    <w:p>
      <w:pPr>
        <w:numPr>
          <w:ilvl w:val="0"/>
          <w:numId w:val="1114"/>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727">
        <w:r>
          <w:rPr>
            <w:rStyle w:val="Hyperlink"/>
          </w:rPr>
          <w:t xml:space="preserve">https://doi.org/10.1515/9783110657807</w:t>
        </w:r>
      </w:hyperlink>
    </w:p>
    <w:bookmarkEnd w:id="728"/>
    <w:bookmarkEnd w:id="729"/>
    <w:bookmarkStart w:id="79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opt/quarto/share/formats/docx/important.png" id="7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35"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33" name="Picture"/>
                  <a:graphic>
                    <a:graphicData uri="http://schemas.openxmlformats.org/drawingml/2006/picture">
                      <pic:pic>
                        <pic:nvPicPr>
                          <pic:cNvPr descr="media/stufenmodell.png" id="734" name="Picture"/>
                          <pic:cNvPicPr>
                            <a:picLocks noChangeArrowheads="1" noChangeAspect="1"/>
                          </pic:cNvPicPr>
                        </pic:nvPicPr>
                        <pic:blipFill>
                          <a:blip r:embed="rId732"/>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35"/>
    <w:bookmarkStart w:id="738"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36"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5"/>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5"/>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36"/>
    <w:bookmarkStart w:id="73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6"/>
        </w:numPr>
      </w:pPr>
      <w:r>
        <w:t xml:space="preserve">Aufbau und Pflege eines positiven Images und eines guten Rufs der</w:t>
      </w:r>
      <w:r>
        <w:t xml:space="preserve"> </w:t>
      </w:r>
      <w:r>
        <w:t xml:space="preserve">Organisation in der Öffentlichkeit.</w:t>
      </w:r>
    </w:p>
    <w:p>
      <w:pPr>
        <w:numPr>
          <w:ilvl w:val="0"/>
          <w:numId w:val="1116"/>
        </w:numPr>
      </w:pPr>
      <w:r>
        <w:t xml:space="preserve">Management von Krisensituationen und negativen Entwicklungen, die</w:t>
      </w:r>
      <w:r>
        <w:t xml:space="preserve"> </w:t>
      </w:r>
      <w:r>
        <w:t xml:space="preserve">das Image der Organisation schädigen könnten.</w:t>
      </w:r>
    </w:p>
    <w:p>
      <w:pPr>
        <w:numPr>
          <w:ilvl w:val="0"/>
          <w:numId w:val="1116"/>
        </w:numPr>
      </w:pPr>
      <w:r>
        <w:t xml:space="preserve">Erhöhung der Sichtbarkeit und Anerkennung der Organisation, ihrer</w:t>
      </w:r>
      <w:r>
        <w:t xml:space="preserve"> </w:t>
      </w:r>
      <w:r>
        <w:t xml:space="preserve">Produkte oder Dienstleistungen.</w:t>
      </w:r>
    </w:p>
    <w:p>
      <w:pPr>
        <w:numPr>
          <w:ilvl w:val="0"/>
          <w:numId w:val="1116"/>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37"/>
    <w:bookmarkEnd w:id="738"/>
    <w:bookmarkStart w:id="73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7"/>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7"/>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7"/>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7"/>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7"/>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7"/>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7"/>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39"/>
    <w:bookmarkStart w:id="74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0"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0"/>
    <w:bookmarkStart w:id="74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8"/>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8"/>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8"/>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1"/>
    <w:bookmarkStart w:id="74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9"/>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9"/>
        </w:numPr>
      </w:pPr>
      <w:r>
        <w:rPr>
          <w:bCs/>
          <w:b/>
        </w:rPr>
        <w:t xml:space="preserve">persönlicher Wissenstransfer:</w:t>
      </w:r>
      <w:r>
        <w:t xml:space="preserve"> </w:t>
      </w:r>
      <w:r>
        <w:t xml:space="preserve">Gespräch</w:t>
      </w:r>
    </w:p>
    <w:p>
      <w:pPr>
        <w:numPr>
          <w:ilvl w:val="0"/>
          <w:numId w:val="1119"/>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9"/>
        </w:numPr>
      </w:pPr>
      <w:r>
        <w:rPr>
          <w:bCs/>
          <w:b/>
        </w:rPr>
        <w:t xml:space="preserve">Infokarte:</w:t>
      </w:r>
      <w:r>
        <w:t xml:space="preserve"> </w:t>
      </w:r>
      <w:r>
        <w:t xml:space="preserve">Themenkarte oder Mikroartikel welcher eine Aufgaben beschreibt</w:t>
      </w:r>
    </w:p>
    <w:p>
      <w:pPr>
        <w:numPr>
          <w:ilvl w:val="0"/>
          <w:numId w:val="1119"/>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43" name="Picture"/>
                  <a:graphic>
                    <a:graphicData uri="http://schemas.openxmlformats.org/drawingml/2006/picture">
                      <pic:pic>
                        <pic:nvPicPr>
                          <pic:cNvPr descr="media/jobmap.svg" id="7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45"/>
    <w:bookmarkStart w:id="746"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20"/>
        </w:numPr>
      </w:pPr>
      <w:r>
        <w:t xml:space="preserve">Nutzungsstatistiken Webseiten und Werkzeuge (z.B. mittels des Open Source Tools „Matomo“)</w:t>
      </w:r>
    </w:p>
    <w:p>
      <w:pPr>
        <w:numPr>
          <w:ilvl w:val="0"/>
          <w:numId w:val="1120"/>
        </w:numPr>
      </w:pPr>
      <w:r>
        <w:t xml:space="preserve">Usability Studien</w:t>
      </w:r>
    </w:p>
    <w:p>
      <w:pPr>
        <w:numPr>
          <w:ilvl w:val="0"/>
          <w:numId w:val="1120"/>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46"/>
    <w:bookmarkEnd w:id="747"/>
    <w:bookmarkStart w:id="75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8"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8"/>
    <w:bookmarkStart w:id="749"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49"/>
    <w:bookmarkStart w:id="751"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1"/>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0">
        <w:r>
          <w:rPr>
            <w:rStyle w:val="Hyperlink"/>
          </w:rPr>
          <w:t xml:space="preserve">openbiblio.social</w:t>
        </w:r>
      </w:hyperlink>
      <w:r>
        <w:t xml:space="preserve"> </w:t>
      </w:r>
      <w:r>
        <w:t xml:space="preserve">etabliert.</w:t>
      </w:r>
    </w:p>
    <w:p>
      <w:pPr>
        <w:numPr>
          <w:ilvl w:val="0"/>
          <w:numId w:val="1122"/>
        </w:numPr>
      </w:pPr>
      <w:r>
        <w:rPr>
          <w:bCs/>
          <w:b/>
        </w:rPr>
        <w:t xml:space="preserve">Facebook, Instagram:</w:t>
      </w:r>
      <w:r>
        <w:t xml:space="preserve"> </w:t>
      </w:r>
      <w:r>
        <w:t xml:space="preserve">Inhalten in Form von Bildern/Grafiken, Texte, (Kurz-)Videos;</w:t>
      </w:r>
    </w:p>
    <w:p>
      <w:pPr>
        <w:numPr>
          <w:ilvl w:val="0"/>
          <w:numId w:val="1122"/>
        </w:numPr>
      </w:pPr>
      <w:r>
        <w:rPr>
          <w:bCs/>
          <w:b/>
        </w:rPr>
        <w:t xml:space="preserve">TikTok:</w:t>
      </w:r>
      <w:r>
        <w:t xml:space="preserve"> </w:t>
      </w:r>
      <w:r>
        <w:t xml:space="preserve">Videoportal für kurze Videos im Hochformat</w:t>
      </w:r>
    </w:p>
    <w:p>
      <w:pPr>
        <w:numPr>
          <w:ilvl w:val="0"/>
          <w:numId w:val="1122"/>
        </w:numPr>
      </w:pPr>
      <w:r>
        <w:rPr>
          <w:bCs/>
          <w:b/>
        </w:rPr>
        <w:t xml:space="preserve">YouTube, Vimeo:</w:t>
      </w:r>
      <w:r>
        <w:t xml:space="preserve"> </w:t>
      </w:r>
      <w:r>
        <w:t xml:space="preserve">Plattformen für die Veröffentlichung von Videos</w:t>
      </w:r>
    </w:p>
    <w:p>
      <w:pPr>
        <w:numPr>
          <w:ilvl w:val="0"/>
          <w:numId w:val="1122"/>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51"/>
    <w:bookmarkStart w:id="75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2"/>
    <w:bookmarkStart w:id="753"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3"/>
    <w:bookmarkStart w:id="754"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4"/>
    <w:bookmarkStart w:id="755"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5"/>
    <w:bookmarkStart w:id="756"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56"/>
    <w:bookmarkEnd w:id="757"/>
    <w:bookmarkStart w:id="79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59" name="Picture"/>
                  <a:graphic>
                    <a:graphicData uri="http://schemas.openxmlformats.org/drawingml/2006/picture">
                      <pic:pic>
                        <pic:nvPicPr>
                          <pic:cNvPr descr="media/tools.svg" id="7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6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3"/>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3"/>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3"/>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1">
        <w:r>
          <w:rPr>
            <w:rStyle w:val="Hyperlink"/>
          </w:rPr>
          <w:t xml:space="preserve">jitsi</w:t>
        </w:r>
      </w:hyperlink>
      <w:r>
        <w:t xml:space="preserve"> </w:t>
      </w:r>
      <w:r>
        <w:t xml:space="preserve">und</w:t>
      </w:r>
      <w:r>
        <w:t xml:space="preserve"> </w:t>
      </w:r>
      <w:hyperlink r:id="rId762">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3"/>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4"/>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4"/>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3">
        <w:r>
          <w:rPr>
            <w:rStyle w:val="Hyperlink"/>
          </w:rPr>
          <w:t xml:space="preserve">mibew.org</w:t>
        </w:r>
      </w:hyperlink>
      <w:r>
        <w:t xml:space="preserve">.</w:t>
      </w:r>
      <w:r>
        <w:t xml:space="preserve"> </w:t>
      </w:r>
      <w:hyperlink r:id="rId764">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65"/>
    <w:bookmarkStart w:id="773"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5"/>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6"/>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6"/>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6"/>
        </w:numPr>
        <w:pStyle w:val="Compact"/>
      </w:pPr>
      <w:r>
        <w:t xml:space="preserve">Grafikdesign:</w:t>
      </w:r>
      <w:r>
        <w:t xml:space="preserve"> </w:t>
      </w:r>
      <w:hyperlink r:id="rId766">
        <w:r>
          <w:rPr>
            <w:rStyle w:val="Hyperlink"/>
            <w:iCs/>
            <w:i/>
          </w:rPr>
          <w:t xml:space="preserve">Canva</w:t>
        </w:r>
      </w:hyperlink>
    </w:p>
    <w:p>
      <w:pPr>
        <w:numPr>
          <w:ilvl w:val="0"/>
          <w:numId w:val="1125"/>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7"/>
        </w:numPr>
        <w:pStyle w:val="Compact"/>
      </w:pPr>
      <w:hyperlink r:id="rId767">
        <w:r>
          <w:rPr>
            <w:rStyle w:val="Hyperlink"/>
            <w:iCs/>
            <w:i/>
          </w:rPr>
          <w:t xml:space="preserve">Audacity</w:t>
        </w:r>
      </w:hyperlink>
    </w:p>
    <w:p>
      <w:pPr>
        <w:numPr>
          <w:ilvl w:val="1"/>
          <w:numId w:val="1127"/>
        </w:numPr>
        <w:pStyle w:val="Compact"/>
      </w:pPr>
      <w:r>
        <w:t xml:space="preserve">Professionelle Podcast-Produktion:</w:t>
      </w:r>
      <w:r>
        <w:t xml:space="preserve"> </w:t>
      </w:r>
      <w:hyperlink r:id="rId768">
        <w:r>
          <w:rPr>
            <w:rStyle w:val="Hyperlink"/>
            <w:iCs/>
            <w:i/>
          </w:rPr>
          <w:t xml:space="preserve">Ultraschall</w:t>
        </w:r>
      </w:hyperlink>
    </w:p>
    <w:p>
      <w:pPr>
        <w:numPr>
          <w:ilvl w:val="0"/>
          <w:numId w:val="1125"/>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8"/>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8"/>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69">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9"/>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9"/>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5"/>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0">
        <w:r>
          <w:rPr>
            <w:rStyle w:val="Hyperlink"/>
            <w:iCs/>
            <w:i/>
          </w:rPr>
          <w:t xml:space="preserve">Sendegate</w:t>
        </w:r>
      </w:hyperlink>
      <w:r>
        <w:t xml:space="preserve"> </w:t>
      </w:r>
      <w:r>
        <w:t xml:space="preserve">oder</w:t>
      </w:r>
      <w:r>
        <w:t xml:space="preserve"> </w:t>
      </w:r>
      <w:r>
        <w:t xml:space="preserve">im</w:t>
      </w:r>
      <w:r>
        <w:t xml:space="preserve"> </w:t>
      </w:r>
      <w:hyperlink r:id="rId771">
        <w:r>
          <w:rPr>
            <w:rStyle w:val="Hyperlink"/>
          </w:rPr>
          <w:t xml:space="preserve">Wiki des Netzwerkes „Tutorials in Bibliotheken“</w:t>
        </w:r>
      </w:hyperlink>
    </w:p>
    <w:p>
      <w:pPr>
        <w:numPr>
          <w:ilvl w:val="0"/>
          <w:numId w:val="1125"/>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5"/>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30"/>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1"/>
        </w:numPr>
      </w:pPr>
      <w:r>
        <w:rPr>
          <w:bCs/>
          <w:b/>
        </w:rPr>
        <w:t xml:space="preserve">Gamification:</w:t>
      </w:r>
      <w:r>
        <w:t xml:space="preserve"> </w:t>
      </w:r>
      <w:r>
        <w:t xml:space="preserve">ist die Anwendung spielerischer Elemente im spielfremden Kontext</w:t>
      </w:r>
    </w:p>
    <w:p>
      <w:pPr>
        <w:numPr>
          <w:ilvl w:val="1"/>
          <w:numId w:val="1132"/>
        </w:numPr>
        <w:pStyle w:val="Compact"/>
      </w:pPr>
      <w:r>
        <w:t xml:space="preserve">Multimedia-Guide für interaktive Stadtralleys und</w:t>
      </w:r>
      <w:r>
        <w:t xml:space="preserve"> </w:t>
      </w:r>
      <w:r>
        <w:t xml:space="preserve">Handy-Schnitzeljagd</w:t>
      </w:r>
      <w:r>
        <w:t xml:space="preserve"> </w:t>
      </w:r>
      <w:hyperlink r:id="rId772">
        <w:r>
          <w:rPr>
            <w:rStyle w:val="Hyperlink"/>
          </w:rPr>
          <w:t xml:space="preserve">de.actionbound.com</w:t>
        </w:r>
      </w:hyperlink>
    </w:p>
    <w:p>
      <w:pPr>
        <w:numPr>
          <w:ilvl w:val="1"/>
          <w:numId w:val="1132"/>
        </w:numPr>
        <w:pStyle w:val="Compact"/>
      </w:pPr>
      <w:r>
        <w:t xml:space="preserve">spielbasierte Lernplattform für Quiz usw. https://kahoot.com/</w:t>
      </w:r>
    </w:p>
    <w:bookmarkEnd w:id="773"/>
    <w:bookmarkStart w:id="78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4">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3"/>
        </w:numPr>
        <w:pStyle w:val="Compact"/>
      </w:pPr>
      <w:r>
        <w:rPr>
          <w:iCs/>
          <w:i/>
        </w:rPr>
        <w:t xml:space="preserve">Redmine</w:t>
      </w:r>
      <w:r>
        <w:t xml:space="preserve"> </w:t>
      </w:r>
      <w:r>
        <w:t xml:space="preserve">(Open Source)</w:t>
      </w:r>
    </w:p>
    <w:p>
      <w:pPr>
        <w:numPr>
          <w:ilvl w:val="0"/>
          <w:numId w:val="1133"/>
        </w:numPr>
        <w:pStyle w:val="Compact"/>
      </w:pPr>
      <w:r>
        <w:rPr>
          <w:iCs/>
          <w:i/>
        </w:rPr>
        <w:t xml:space="preserve">Jira</w:t>
      </w:r>
      <w:r>
        <w:t xml:space="preserve"> </w:t>
      </w:r>
      <w:r>
        <w:t xml:space="preserve">(kommerziell)</w:t>
      </w:r>
    </w:p>
    <w:p>
      <w:pPr>
        <w:numPr>
          <w:ilvl w:val="0"/>
          <w:numId w:val="1133"/>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4"/>
        </w:numPr>
        <w:pStyle w:val="Compact"/>
      </w:pPr>
      <w:hyperlink r:id="rId775">
        <w:r>
          <w:rPr>
            <w:rStyle w:val="Hyperlink"/>
          </w:rPr>
          <w:t xml:space="preserve">Deck als Nextcloud-Plugin</w:t>
        </w:r>
      </w:hyperlink>
      <w:r>
        <w:t xml:space="preserve"> </w:t>
      </w:r>
      <w:r>
        <w:t xml:space="preserve">(Open Source)</w:t>
      </w:r>
    </w:p>
    <w:p>
      <w:pPr>
        <w:numPr>
          <w:ilvl w:val="0"/>
          <w:numId w:val="1134"/>
        </w:numPr>
        <w:pStyle w:val="Compact"/>
      </w:pPr>
      <w:hyperlink r:id="rId776">
        <w:r>
          <w:rPr>
            <w:rStyle w:val="Hyperlink"/>
            <w:iCs/>
            <w:i/>
          </w:rPr>
          <w:t xml:space="preserve">Kanboard</w:t>
        </w:r>
      </w:hyperlink>
      <w:r>
        <w:t xml:space="preserve"> </w:t>
      </w:r>
      <w:r>
        <w:t xml:space="preserve">(Open Source)</w:t>
      </w:r>
    </w:p>
    <w:p>
      <w:pPr>
        <w:numPr>
          <w:ilvl w:val="0"/>
          <w:numId w:val="1134"/>
        </w:numPr>
        <w:pStyle w:val="Compact"/>
      </w:pPr>
      <w:hyperlink r:id="rId777">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5"/>
        </w:numPr>
        <w:pStyle w:val="Compact"/>
      </w:pPr>
      <w:hyperlink r:id="rId778">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79">
        <w:r>
          <w:rPr>
            <w:rStyle w:val="Hyperlink"/>
            <w:iCs/>
            <w:i/>
          </w:rPr>
          <w:t xml:space="preserve">Hootsuite</w:t>
        </w:r>
      </w:hyperlink>
      <w:r>
        <w:t xml:space="preserve">, (kommerziell, in der Basisversion frei nutzbar),</w:t>
      </w:r>
      <w:r>
        <w:t xml:space="preserve"> </w:t>
      </w:r>
      <w:hyperlink r:id="rId780">
        <w:r>
          <w:rPr>
            <w:rStyle w:val="Hyperlink"/>
            <w:iCs/>
            <w:i/>
          </w:rPr>
          <w:t xml:space="preserve">Buffer</w:t>
        </w:r>
      </w:hyperlink>
      <w:r>
        <w:t xml:space="preserve">, (kommerziell, in der Basisversion frei nutzbar)</w:t>
      </w:r>
      <w:r>
        <w:t xml:space="preserve"> </w:t>
      </w:r>
      <w:hyperlink r:id="rId781">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2">
        <w:r>
          <w:rPr>
            <w:rStyle w:val="Hyperlink"/>
          </w:rPr>
          <w:t xml:space="preserve">https://de.wikipedia.org/wiki/Wissenslandkarte</w:t>
        </w:r>
      </w:hyperlink>
    </w:p>
    <w:p>
      <w:pPr>
        <w:pStyle w:val="BodyText"/>
      </w:pPr>
      <w:r>
        <w:t xml:space="preserve">Beispiele:</w:t>
      </w:r>
      <w:r>
        <w:t xml:space="preserve"> </w:t>
      </w:r>
      <w:hyperlink r:id="rId78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4">
        <w:r>
          <w:rPr>
            <w:rStyle w:val="Hyperlink"/>
            <w:iCs/>
            <w:i/>
          </w:rPr>
          <w:t xml:space="preserve">DFN terminplaner</w:t>
        </w:r>
      </w:hyperlink>
      <w:r>
        <w:t xml:space="preserve">,</w:t>
      </w:r>
      <w:r>
        <w:t xml:space="preserve"> </w:t>
      </w:r>
      <w:hyperlink r:id="rId785">
        <w:r>
          <w:rPr>
            <w:rStyle w:val="Hyperlink"/>
            <w:iCs/>
            <w:i/>
          </w:rPr>
          <w:t xml:space="preserve">nuudel</w:t>
        </w:r>
      </w:hyperlink>
    </w:p>
    <w:bookmarkEnd w:id="786"/>
    <w:bookmarkStart w:id="79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6"/>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6"/>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6"/>
        </w:numPr>
      </w:pPr>
      <w:r>
        <w:t xml:space="preserve">Cloudspeicher: die zeitgemäße Variante eines Netzwerklaufwerkes;</w:t>
      </w:r>
      <w:r>
        <w:t xml:space="preserve"> </w:t>
      </w:r>
      <w:r>
        <w:t xml:space="preserve">vgl. z.B.</w:t>
      </w:r>
      <w:r>
        <w:t xml:space="preserve"> </w:t>
      </w:r>
      <w:hyperlink r:id="rId787">
        <w:r>
          <w:rPr>
            <w:rStyle w:val="Hyperlink"/>
          </w:rPr>
          <w:t xml:space="preserve">Nextcloud</w:t>
        </w:r>
      </w:hyperlink>
      <w:r>
        <w:t xml:space="preserve"> </w:t>
      </w:r>
      <w:r>
        <w:t xml:space="preserve">bzw.</w:t>
      </w:r>
      <w:r>
        <w:t xml:space="preserve"> </w:t>
      </w:r>
      <w:hyperlink r:id="rId78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6"/>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89">
        <w:r>
          <w:rPr>
            <w:rStyle w:val="Hyperlink"/>
            <w:iCs/>
            <w:i/>
          </w:rPr>
          <w:t xml:space="preserve">Conceptboard</w:t>
        </w:r>
      </w:hyperlink>
      <w:r>
        <w:t xml:space="preserve"> </w:t>
      </w:r>
      <w:r>
        <w:t xml:space="preserve">und</w:t>
      </w:r>
      <w:r>
        <w:t xml:space="preserve"> </w:t>
      </w:r>
      <w:hyperlink r:id="rId790">
        <w:r>
          <w:rPr>
            <w:rStyle w:val="Hyperlink"/>
            <w:iCs/>
            <w:i/>
          </w:rPr>
          <w:t xml:space="preserve">miro</w:t>
        </w:r>
      </w:hyperlink>
      <w:r>
        <w:t xml:space="preserve">,</w:t>
      </w:r>
      <w:r>
        <w:t xml:space="preserve"> </w:t>
      </w:r>
      <w:r>
        <w:t xml:space="preserve">ernstzunehmende offene Alternativen gibt es leider noch nicht.</w:t>
      </w:r>
    </w:p>
    <w:bookmarkEnd w:id="791"/>
    <w:bookmarkEnd w:id="792"/>
    <w:bookmarkStart w:id="79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3"/>
    <w:bookmarkStart w:id="79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4"/>
    <w:bookmarkEnd w:id="795"/>
    <w:bookmarkStart w:id="870"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96">
        <w:r>
          <w:rPr>
            <w:rStyle w:val="Hyperlink"/>
          </w:rPr>
          <w:t xml:space="preserve">in einer gemeinsamen Zotero-Gruppe</w:t>
        </w:r>
      </w:hyperlink>
      <w:r>
        <w:t xml:space="preserve"> </w:t>
      </w:r>
      <w:r>
        <w:t xml:space="preserve">verwaltet.</w:t>
      </w:r>
    </w:p>
    <w:bookmarkStart w:id="869" w:name="refs"/>
    <w:bookmarkStart w:id="79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97">
        <w:r>
          <w:rPr>
            <w:rStyle w:val="Hyperlink"/>
          </w:rPr>
          <w:t xml:space="preserve">https://doi.org/10.1515/9783110769043-021</w:t>
        </w:r>
      </w:hyperlink>
      <w:r>
        <w:t xml:space="preserve">.</w:t>
      </w:r>
    </w:p>
    <w:bookmarkEnd w:id="798"/>
    <w:bookmarkStart w:id="800"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99">
        <w:r>
          <w:rPr>
            <w:rStyle w:val="Hyperlink"/>
          </w:rPr>
          <w:t xml:space="preserve">https://doi.org/10.11588/ip.2022.1.94475</w:t>
        </w:r>
      </w:hyperlink>
      <w:r>
        <w:t xml:space="preserve">.</w:t>
      </w:r>
    </w:p>
    <w:bookmarkEnd w:id="800"/>
    <w:bookmarkStart w:id="80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01">
        <w:r>
          <w:rPr>
            <w:rStyle w:val="Hyperlink"/>
          </w:rPr>
          <w:t xml:space="preserve">https://www.jstor.org/stable/40039721</w:t>
        </w:r>
      </w:hyperlink>
      <w:r>
        <w:t xml:space="preserve">.</w:t>
      </w:r>
    </w:p>
    <w:bookmarkEnd w:id="802"/>
    <w:bookmarkStart w:id="80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03">
        <w:r>
          <w:rPr>
            <w:rStyle w:val="Hyperlink"/>
          </w:rPr>
          <w:t xml:space="preserve">https://www.infotoday.com/cilmag/jan22/Breeding--How-to-Secure-Library-Systems-From-Malware-Ransomware-and-Other-Cyberthreats.shtml</w:t>
        </w:r>
      </w:hyperlink>
      <w:r>
        <w:t xml:space="preserve">.</w:t>
      </w:r>
    </w:p>
    <w:bookmarkEnd w:id="804"/>
    <w:bookmarkStart w:id="80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05">
        <w:r>
          <w:rPr>
            <w:rStyle w:val="Hyperlink"/>
          </w:rPr>
          <w:t xml:space="preserve">http://librarytechnology.org/mergers/</w:t>
        </w:r>
      </w:hyperlink>
      <w:r>
        <w:t xml:space="preserve">.</w:t>
      </w:r>
    </w:p>
    <w:bookmarkEnd w:id="806"/>
    <w:bookmarkStart w:id="80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07">
        <w:r>
          <w:rPr>
            <w:rStyle w:val="Hyperlink"/>
          </w:rPr>
          <w:t xml:space="preserve">https://doi.org/10.18452/24798</w:t>
        </w:r>
      </w:hyperlink>
      <w:r>
        <w:t xml:space="preserve">.</w:t>
      </w:r>
    </w:p>
    <w:bookmarkEnd w:id="808"/>
    <w:bookmarkStart w:id="81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09">
        <w:r>
          <w:rPr>
            <w:rStyle w:val="Hyperlink"/>
          </w:rPr>
          <w:t xml:space="preserve">https://www.b-i-t-online.de/heft/2022-06-nachrichtenbeitrag-christensen.pdf</w:t>
        </w:r>
      </w:hyperlink>
      <w:r>
        <w:t xml:space="preserve">.</w:t>
      </w:r>
    </w:p>
    <w:bookmarkEnd w:id="810"/>
    <w:bookmarkStart w:id="812"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11">
        <w:r>
          <w:rPr>
            <w:rStyle w:val="Hyperlink"/>
          </w:rPr>
          <w:t xml:space="preserve">https://www.din.de/de/mitwirken/normenausschuesse/naerg/veroeffentlichungen/wdc-beuth:din21:320862700</w:t>
        </w:r>
      </w:hyperlink>
      <w:r>
        <w:t xml:space="preserve">.</w:t>
      </w:r>
    </w:p>
    <w:bookmarkEnd w:id="812"/>
    <w:bookmarkStart w:id="81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13">
        <w:r>
          <w:rPr>
            <w:rStyle w:val="Hyperlink"/>
          </w:rPr>
          <w:t xml:space="preserve">https://www.dfg.de/download/pdf/foerderung/programme/lis/datentracking_papier_de.pdf</w:t>
        </w:r>
      </w:hyperlink>
      <w:r>
        <w:t xml:space="preserve">.</w:t>
      </w:r>
    </w:p>
    <w:bookmarkEnd w:id="814"/>
    <w:bookmarkStart w:id="815"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15"/>
    <w:bookmarkStart w:id="81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16">
        <w:r>
          <w:rPr>
            <w:rStyle w:val="Hyperlink"/>
          </w:rPr>
          <w:t xml:space="preserve">https://publikationen.dguv.de/widgets/pdf/download/article/409</w:t>
        </w:r>
      </w:hyperlink>
      <w:r>
        <w:t xml:space="preserve">.</w:t>
      </w:r>
    </w:p>
    <w:bookmarkEnd w:id="817"/>
    <w:bookmarkStart w:id="81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18"/>
    <w:bookmarkStart w:id="82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19">
        <w:r>
          <w:rPr>
            <w:rStyle w:val="Hyperlink"/>
          </w:rPr>
          <w:t xml:space="preserve">https://www.gov.uk/guidance/government-design-principles</w:t>
        </w:r>
      </w:hyperlink>
      <w:r>
        <w:t xml:space="preserve">.</w:t>
      </w:r>
    </w:p>
    <w:bookmarkEnd w:id="820"/>
    <w:bookmarkStart w:id="822"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21">
        <w:r>
          <w:rPr>
            <w:rStyle w:val="Hyperlink"/>
          </w:rPr>
          <w:t xml:space="preserve">https://www.codyh.com/writing/software.html</w:t>
        </w:r>
      </w:hyperlink>
      <w:r>
        <w:t xml:space="preserve">.</w:t>
      </w:r>
    </w:p>
    <w:bookmarkEnd w:id="822"/>
    <w:bookmarkStart w:id="824"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23">
        <w:r>
          <w:rPr>
            <w:rStyle w:val="Hyperlink"/>
          </w:rPr>
          <w:t xml:space="preserve">https://www.b-i-t-online.de/heft/2023-03-nachrichtenbeitrag-hollaender.pdf</w:t>
        </w:r>
      </w:hyperlink>
      <w:r>
        <w:t xml:space="preserve">.</w:t>
      </w:r>
    </w:p>
    <w:bookmarkEnd w:id="824"/>
    <w:bookmarkStart w:id="826"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25">
        <w:r>
          <w:rPr>
            <w:rStyle w:val="Hyperlink"/>
          </w:rPr>
          <w:t xml:space="preserve">https://www.nngroup.com/articles/why-you-only-need-to-test-with-5-users/</w:t>
        </w:r>
      </w:hyperlink>
      <w:r>
        <w:t xml:space="preserve">.</w:t>
      </w:r>
    </w:p>
    <w:bookmarkEnd w:id="826"/>
    <w:bookmarkStart w:id="828"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27">
        <w:r>
          <w:rPr>
            <w:rStyle w:val="Hyperlink"/>
          </w:rPr>
          <w:t xml:space="preserve">https://www.degruyter.com/document/doi/10.1515/9783110769043-025/pdf</w:t>
        </w:r>
      </w:hyperlink>
      <w:r>
        <w:t xml:space="preserve">.</w:t>
      </w:r>
    </w:p>
    <w:bookmarkEnd w:id="828"/>
    <w:bookmarkStart w:id="829"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29"/>
    <w:bookmarkStart w:id="831"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30">
        <w:r>
          <w:rPr>
            <w:rStyle w:val="Hyperlink"/>
          </w:rPr>
          <w:t xml:space="preserve">https://doi.org/10.1145/277351.277356</w:t>
        </w:r>
      </w:hyperlink>
      <w:r>
        <w:t xml:space="preserve">.</w:t>
      </w:r>
    </w:p>
    <w:bookmarkEnd w:id="831"/>
    <w:bookmarkStart w:id="833"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32">
        <w:r>
          <w:rPr>
            <w:rStyle w:val="Hyperlink"/>
          </w:rPr>
          <w:t xml:space="preserve">https://www.oebib.de/bau-einrichtung-it/it-und-internet/bibliothekssoftware</w:t>
        </w:r>
      </w:hyperlink>
      <w:r>
        <w:t xml:space="preserve">.</w:t>
      </w:r>
    </w:p>
    <w:bookmarkEnd w:id="833"/>
    <w:bookmarkStart w:id="835"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34">
        <w:r>
          <w:rPr>
            <w:rStyle w:val="Hyperlink"/>
          </w:rPr>
          <w:t xml:space="preserve">https://doi.org/10.1515/abitech-2022-0005</w:t>
        </w:r>
      </w:hyperlink>
      <w:r>
        <w:t xml:space="preserve">.</w:t>
      </w:r>
    </w:p>
    <w:bookmarkEnd w:id="835"/>
    <w:bookmarkStart w:id="837"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36">
        <w:r>
          <w:rPr>
            <w:rStyle w:val="Hyperlink"/>
          </w:rPr>
          <w:t xml:space="preserve">https://doi.org/doi:10.1515/9783110769043</w:t>
        </w:r>
      </w:hyperlink>
      <w:r>
        <w:t xml:space="preserve">.</w:t>
      </w:r>
    </w:p>
    <w:bookmarkEnd w:id="837"/>
    <w:bookmarkStart w:id="838"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38"/>
    <w:bookmarkStart w:id="840"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39">
        <w:r>
          <w:rPr>
            <w:rStyle w:val="Hyperlink"/>
          </w:rPr>
          <w:t xml:space="preserve">https://www.mdr.de/wissen/vermehrt-hackerangriffe-auf-hochschulen-und-universitaeten-100.html</w:t>
        </w:r>
      </w:hyperlink>
      <w:r>
        <w:t xml:space="preserve">.</w:t>
      </w:r>
    </w:p>
    <w:bookmarkEnd w:id="840"/>
    <w:bookmarkStart w:id="842"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41">
        <w:r>
          <w:rPr>
            <w:rStyle w:val="Hyperlink"/>
          </w:rPr>
          <w:t xml:space="preserve">https://doi.org/10.15771/RFID_2014_13</w:t>
        </w:r>
      </w:hyperlink>
      <w:r>
        <w:t xml:space="preserve">.</w:t>
      </w:r>
    </w:p>
    <w:bookmarkEnd w:id="842"/>
    <w:bookmarkStart w:id="843"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43"/>
    <w:bookmarkStart w:id="84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44">
        <w:r>
          <w:rPr>
            <w:rStyle w:val="Hyperlink"/>
          </w:rPr>
          <w:t xml:space="preserve">https://www.haufe.de/compliance/management-praxis/cybersicherheit-it-sicherheitsbeauftragter_230130_447256.html</w:t>
        </w:r>
      </w:hyperlink>
      <w:r>
        <w:t xml:space="preserve">.</w:t>
      </w:r>
    </w:p>
    <w:bookmarkEnd w:id="845"/>
    <w:bookmarkStart w:id="84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46">
        <w:r>
          <w:rPr>
            <w:rStyle w:val="Hyperlink"/>
          </w:rPr>
          <w:t xml:space="preserve">https://www.degruyter.com/document/doi/10.1515/9783110769043-022/pdf</w:t>
        </w:r>
      </w:hyperlink>
      <w:r>
        <w:t xml:space="preserve">.</w:t>
      </w:r>
    </w:p>
    <w:bookmarkEnd w:id="847"/>
    <w:bookmarkStart w:id="84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48">
        <w:r>
          <w:rPr>
            <w:rStyle w:val="Hyperlink"/>
          </w:rPr>
          <w:t xml:space="preserve">https://www.e-recht24.de/datenschutz/10744-datenschutzbeauftragter-dsgvo.html#</w:t>
        </w:r>
      </w:hyperlink>
      <w:r>
        <w:t xml:space="preserve">.</w:t>
      </w:r>
    </w:p>
    <w:bookmarkEnd w:id="849"/>
    <w:bookmarkStart w:id="85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50">
        <w:r>
          <w:rPr>
            <w:rStyle w:val="Hyperlink"/>
          </w:rPr>
          <w:t xml:space="preserve">https://docplayer.org/61296444-Anforderungen-an-ein-bibliothekssystem-der-neuen-generation.html</w:t>
        </w:r>
      </w:hyperlink>
      <w:r>
        <w:t xml:space="preserve">.</w:t>
      </w:r>
    </w:p>
    <w:bookmarkEnd w:id="851"/>
    <w:bookmarkStart w:id="853"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52">
        <w:r>
          <w:rPr>
            <w:rStyle w:val="Hyperlink"/>
          </w:rPr>
          <w:t xml:space="preserve">https://doi.org/10.15771/978-3-936527-32-2</w:t>
        </w:r>
      </w:hyperlink>
      <w:r>
        <w:t xml:space="preserve">.</w:t>
      </w:r>
    </w:p>
    <w:bookmarkEnd w:id="853"/>
    <w:bookmarkStart w:id="855"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54">
        <w:r>
          <w:rPr>
            <w:rStyle w:val="Hyperlink"/>
          </w:rPr>
          <w:t xml:space="preserve">https://doi.org/10.1515/9783110539011-023</w:t>
        </w:r>
      </w:hyperlink>
      <w:r>
        <w:t xml:space="preserve">.</w:t>
      </w:r>
    </w:p>
    <w:bookmarkEnd w:id="855"/>
    <w:bookmarkStart w:id="856"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56"/>
    <w:bookmarkStart w:id="85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57">
        <w:r>
          <w:rPr>
            <w:rStyle w:val="Hyperlink"/>
          </w:rPr>
          <w:t xml:space="preserve">https://doi.org/10.5282/o-bib/5797</w:t>
        </w:r>
      </w:hyperlink>
      <w:r>
        <w:t xml:space="preserve">.</w:t>
      </w:r>
    </w:p>
    <w:bookmarkEnd w:id="858"/>
    <w:bookmarkStart w:id="86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59">
        <w:r>
          <w:rPr>
            <w:rStyle w:val="Hyperlink"/>
          </w:rPr>
          <w:t xml:space="preserve">https://www.slideshare.net/steilen/discoverysysteme-die-opacs-der-zukunft</w:t>
        </w:r>
      </w:hyperlink>
      <w:r>
        <w:t xml:space="preserve">.</w:t>
      </w:r>
    </w:p>
    <w:bookmarkEnd w:id="860"/>
    <w:bookmarkStart w:id="862" w:name="ref-Reda2022"/>
    <w:p>
      <w:pPr>
        <w:pStyle w:val="Bibliography"/>
      </w:pPr>
      <w:r>
        <w:t xml:space="preserve">„Tracking in der Wissenschaft: So können Bibliotheken Daten und Wissenschaftsfreiheit schützen“</w:t>
      </w:r>
      <w:r>
        <w:t xml:space="preserve">. 2022.</w:t>
      </w:r>
      <w:r>
        <w:t xml:space="preserve"> </w:t>
      </w:r>
      <w:hyperlink r:id="rId861">
        <w:r>
          <w:rPr>
            <w:rStyle w:val="Hyperlink"/>
          </w:rPr>
          <w:t xml:space="preserve">https://www.zbw-mediatalk.eu/de/2022/01/tracking-in-der-wissenschaft-so-koennen-bibliotheken-daten-und-wissenschaftsfreiheit-schuetzen</w:t>
        </w:r>
      </w:hyperlink>
      <w:r>
        <w:t xml:space="preserve">.</w:t>
      </w:r>
    </w:p>
    <w:bookmarkEnd w:id="862"/>
    <w:bookmarkStart w:id="86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63">
        <w:r>
          <w:rPr>
            <w:rStyle w:val="Hyperlink"/>
          </w:rPr>
          <w:t xml:space="preserve">https://eecc.info/rfidalmanach.html</w:t>
        </w:r>
      </w:hyperlink>
      <w:r>
        <w:t xml:space="preserve">.</w:t>
      </w:r>
    </w:p>
    <w:bookmarkEnd w:id="864"/>
    <w:bookmarkStart w:id="86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65">
        <w:r>
          <w:rPr>
            <w:rStyle w:val="Hyperlink"/>
          </w:rPr>
          <w:t xml:space="preserve">https://doi.org/10.1515/9783110691597-010</w:t>
        </w:r>
      </w:hyperlink>
      <w:r>
        <w:t xml:space="preserve">.</w:t>
      </w:r>
    </w:p>
    <w:bookmarkEnd w:id="866"/>
    <w:bookmarkStart w:id="86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67">
        <w:r>
          <w:rPr>
            <w:rStyle w:val="Hyperlink"/>
          </w:rPr>
          <w:t xml:space="preserve">https://pro4bib.github.io/pica/</w:t>
        </w:r>
      </w:hyperlink>
      <w:r>
        <w:t xml:space="preserve">.</w:t>
      </w:r>
    </w:p>
    <w:bookmarkEnd w:id="868"/>
    <w:bookmarkEnd w:id="869"/>
    <w:bookmarkEnd w:id="870"/>
    <w:bookmarkStart w:id="885" w:name="abkürzungsverzeichnis"/>
    <w:p>
      <w:pPr>
        <w:pStyle w:val="Heading1"/>
      </w:pPr>
      <w:r>
        <w:t xml:space="preserve">Abkürzungsverzeichnis</w:t>
      </w:r>
    </w:p>
    <w:p>
      <w:pPr>
        <w:pStyle w:val="DefinitionTerm"/>
      </w:pPr>
      <w:hyperlink r:id="rId871">
        <w:r>
          <w:rPr>
            <w:rStyle w:val="Hyperlink"/>
          </w:rPr>
          <w:t xml:space="preserve">API</w:t>
        </w:r>
      </w:hyperlink>
    </w:p>
    <w:p>
      <w:pPr>
        <w:pStyle w:val="Definition"/>
      </w:pPr>
      <w:r>
        <w:t xml:space="preserve">Application Programming Interface, Programmierschnittstelle</w:t>
      </w:r>
    </w:p>
    <w:p>
      <w:pPr>
        <w:pStyle w:val="DefinitionTerm"/>
      </w:pPr>
      <w:hyperlink r:id="rId872">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73">
        <w:r>
          <w:rPr>
            <w:rStyle w:val="Hyperlink"/>
          </w:rPr>
          <w:t xml:space="preserve">COUNTER</w:t>
        </w:r>
      </w:hyperlink>
    </w:p>
    <w:p>
      <w:pPr>
        <w:pStyle w:val="Definition"/>
      </w:pPr>
      <w:r>
        <w:t xml:space="preserve">Counting Online Usage of NeTworked Electronic Resources</w:t>
      </w:r>
    </w:p>
    <w:p>
      <w:pPr>
        <w:pStyle w:val="DefinitionTerm"/>
      </w:pPr>
      <w:hyperlink r:id="rId458">
        <w:r>
          <w:rPr>
            <w:rStyle w:val="Hyperlink"/>
          </w:rPr>
          <w:t xml:space="preserve">EDIFACT</w:t>
        </w:r>
      </w:hyperlink>
    </w:p>
    <w:p>
      <w:pPr>
        <w:pStyle w:val="Definition"/>
      </w:pPr>
      <w:r>
        <w:t xml:space="preserve">Electronic Data Interchange for Administration, Commerce and Transport</w:t>
      </w:r>
    </w:p>
    <w:p>
      <w:pPr>
        <w:pStyle w:val="DefinitionTerm"/>
      </w:pPr>
      <w:hyperlink r:id="rId87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7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76">
        <w:r>
          <w:rPr>
            <w:rStyle w:val="Hyperlink"/>
          </w:rPr>
          <w:t xml:space="preserve">FOLIO</w:t>
        </w:r>
      </w:hyperlink>
    </w:p>
    <w:p>
      <w:pPr>
        <w:pStyle w:val="Definition"/>
      </w:pPr>
      <w:r>
        <w:t xml:space="preserve">Open-Source Bibliotheksmanagementsystem</w:t>
      </w:r>
    </w:p>
    <w:p>
      <w:pPr>
        <w:pStyle w:val="DefinitionTerm"/>
      </w:pPr>
      <w:hyperlink r:id="rId87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78">
        <w:r>
          <w:rPr>
            <w:rStyle w:val="Hyperlink"/>
          </w:rPr>
          <w:t xml:space="preserve">IDM</w:t>
        </w:r>
      </w:hyperlink>
    </w:p>
    <w:p>
      <w:pPr>
        <w:pStyle w:val="Definition"/>
      </w:pPr>
      <w:r>
        <w:t xml:space="preserve">Identity Management, das Speichern von Metadaten zu Personen</w:t>
      </w:r>
    </w:p>
    <w:p>
      <w:pPr>
        <w:pStyle w:val="DefinitionTerm"/>
      </w:pPr>
      <w:hyperlink r:id="rId879">
        <w:r>
          <w:rPr>
            <w:rStyle w:val="Hyperlink"/>
          </w:rPr>
          <w:t xml:space="preserve">KBART</w:t>
        </w:r>
      </w:hyperlink>
    </w:p>
    <w:p>
      <w:pPr>
        <w:pStyle w:val="Definition"/>
      </w:pPr>
      <w:r>
        <w:t xml:space="preserve">Knowledgebases and related tools, Datenformat zum Transfer von Metadaten</w:t>
      </w:r>
    </w:p>
    <w:p>
      <w:pPr>
        <w:pStyle w:val="DefinitionTerm"/>
      </w:pPr>
      <w:hyperlink r:id="rId880">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81">
        <w:r>
          <w:rPr>
            <w:rStyle w:val="Hyperlink"/>
          </w:rPr>
          <w:t xml:space="preserve">OCR</w:t>
        </w:r>
      </w:hyperlink>
    </w:p>
    <w:p>
      <w:pPr>
        <w:pStyle w:val="Definition"/>
      </w:pPr>
      <w:r>
        <w:t xml:space="preserve">Automatische Erkennung von Texten in Bildern (Optical Character Recognition)</w:t>
      </w:r>
    </w:p>
    <w:p>
      <w:pPr>
        <w:pStyle w:val="DefinitionTerm"/>
      </w:pPr>
      <w:hyperlink r:id="rId882">
        <w:r>
          <w:rPr>
            <w:rStyle w:val="Hyperlink"/>
          </w:rPr>
          <w:t xml:space="preserve">OPAC</w:t>
        </w:r>
      </w:hyperlink>
    </w:p>
    <w:p>
      <w:pPr>
        <w:pStyle w:val="Definition"/>
      </w:pPr>
      <w:r>
        <w:t xml:space="preserve">Online Public Access Catalogue, Katalog einer Bibliothek</w:t>
      </w:r>
    </w:p>
    <w:p>
      <w:pPr>
        <w:pStyle w:val="DefinitionTerm"/>
      </w:pPr>
      <w:hyperlink r:id="rId474">
        <w:r>
          <w:rPr>
            <w:rStyle w:val="Hyperlink"/>
          </w:rPr>
          <w:t xml:space="preserve">SIP2</w:t>
        </w:r>
      </w:hyperlink>
    </w:p>
    <w:p>
      <w:pPr>
        <w:pStyle w:val="Definition"/>
      </w:pPr>
      <w:r>
        <w:t xml:space="preserve">Protokoll zur Anbindung von Selbstbedienungsautomaten an Bibliothekssysteme</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hyperlink r:id="rId884">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85"/>
    <w:bookmarkStart w:id="890"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86">
        <w:r>
          <w:rPr>
            <w:rStyle w:val="Hyperlink"/>
          </w:rPr>
          <w:t xml:space="preserve">https://doi.org/10.5281/zenodo.4899000</w:t>
        </w:r>
      </w:hyperlink>
      <w:r>
        <w:t xml:space="preserve"> </w:t>
      </w:r>
      <w:r>
        <w:t xml:space="preserve">CC-BY 4.0</w:t>
      </w:r>
      <w:r>
        <w:t xml:space="preserve"> </w:t>
      </w:r>
      <w:hyperlink r:id="rId887">
        <w:r>
          <w:rPr>
            <w:rStyle w:val="Hyperlink"/>
          </w:rPr>
          <w:t xml:space="preserve">Franziska Mau</w:t>
        </w:r>
      </w:hyperlink>
    </w:p>
    <w:p>
      <w:pPr>
        <w:numPr>
          <w:ilvl w:val="0"/>
          <w:numId w:val="1137"/>
        </w:numPr>
      </w:pPr>
      <w:r>
        <w:t xml:space="preserve">Sketchnote: Auf der Suche nach dem heiligen Gral - Forschungsinformationssysteme.</w:t>
      </w:r>
      <w:r>
        <w:t xml:space="preserve"> </w:t>
      </w:r>
      <w:hyperlink r:id="rId888">
        <w:r>
          <w:rPr>
            <w:rStyle w:val="Hyperlink"/>
          </w:rPr>
          <w:t xml:space="preserve">https://doi.org/10.5281/zenodo.4388855</w:t>
        </w:r>
      </w:hyperlink>
      <w:r>
        <w:t xml:space="preserve"> </w:t>
      </w:r>
      <w:r>
        <w:t xml:space="preserve">CC-BY 4.0</w:t>
      </w:r>
      <w:r>
        <w:t xml:space="preserve"> </w:t>
      </w:r>
      <w:hyperlink r:id="rId887">
        <w:r>
          <w:rPr>
            <w:rStyle w:val="Hyperlink"/>
          </w:rPr>
          <w:t xml:space="preserve">Franziska Mau</w:t>
        </w:r>
      </w:hyperlink>
    </w:p>
    <w:p>
      <w:pPr>
        <w:numPr>
          <w:ilvl w:val="0"/>
          <w:numId w:val="1137"/>
        </w:numPr>
      </w:pPr>
      <w:r>
        <w:rPr>
          <w:rStyle w:val="VerbatimChar"/>
        </w:rPr>
        <w:t xml:space="preserve">media/sso-approaches.svg</w:t>
      </w:r>
      <w:r>
        <w:t xml:space="preserve"> </w:t>
      </w:r>
      <w:r>
        <w:t xml:space="preserve">Three aproaches to Single Sign On.</w:t>
      </w:r>
      <w:r>
        <w:t xml:space="preserve"> </w:t>
      </w:r>
      <w:hyperlink r:id="rId889">
        <w:r>
          <w:rPr>
            <w:rStyle w:val="Hyperlink"/>
          </w:rPr>
          <w:t xml:space="preserve">https://commons.wikimedia.org/wiki/File:Single_sign_on_aproaches.svg</w:t>
        </w:r>
      </w:hyperlink>
      <w:r>
        <w:t xml:space="preserve"> </w:t>
      </w:r>
      <w:r>
        <w:t xml:space="preserve">Public Domain</w:t>
      </w:r>
    </w:p>
    <w:bookmarkEnd w:id="890"/>
    <w:bookmarkStart w:id="92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89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89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8"/>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8"/>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8"/>
        </w:numPr>
        <w:pStyle w:val="Compact"/>
      </w:pPr>
      <w:r>
        <w:t xml:space="preserve">Öffentlicher</w:t>
      </w:r>
      <w:r>
        <w:t xml:space="preserve"> </w:t>
      </w:r>
      <w:r>
        <w:rPr>
          <w:bCs/>
          <w:b/>
        </w:rPr>
        <w:t xml:space="preserve">Kommentar als</w:t>
      </w:r>
      <w:r>
        <w:rPr>
          <w:bCs/>
          <w:b/>
        </w:rPr>
        <w:t xml:space="preserve"> </w:t>
      </w:r>
      <w:hyperlink r:id="rId892">
        <w:r>
          <w:rPr>
            <w:rStyle w:val="Hyperlink"/>
            <w:bCs/>
            <w:b/>
          </w:rPr>
          <w:t xml:space="preserve">GitHub-Issue</w:t>
        </w:r>
      </w:hyperlink>
      <w:r>
        <w:t xml:space="preserve"> </w:t>
      </w:r>
      <w:r>
        <w:t xml:space="preserve">(„Problem melden“): erfordert einen GitHub-Account</w:t>
      </w:r>
    </w:p>
    <w:p>
      <w:pPr>
        <w:numPr>
          <w:ilvl w:val="0"/>
          <w:numId w:val="1138"/>
        </w:numPr>
        <w:pStyle w:val="Compact"/>
      </w:pPr>
      <w:r>
        <w:t xml:space="preserve">Persönlicher Hinweis an</w:t>
      </w:r>
      <w:r>
        <w:t xml:space="preserve"> </w:t>
      </w:r>
      <w:hyperlink w:anchor="autorinnen">
        <w:r>
          <w:rPr>
            <w:rStyle w:val="Hyperlink"/>
          </w:rPr>
          <w:t xml:space="preserve">die Autor*innen</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94" name="Picture"/>
                  <a:graphic>
                    <a:graphicData uri="http://schemas.openxmlformats.org/drawingml/2006/picture">
                      <pic:pic>
                        <pic:nvPicPr>
                          <pic:cNvPr descr="media/feedback-links.png" id="895" name="Picture"/>
                          <pic:cNvPicPr>
                            <a:picLocks noChangeArrowheads="1" noChangeAspect="1"/>
                          </pic:cNvPicPr>
                        </pic:nvPicPr>
                        <pic:blipFill>
                          <a:blip r:embed="rId893"/>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896"/>
    <w:bookmarkStart w:id="91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9"/>
        </w:numPr>
      </w:pPr>
      <w:r>
        <w:t xml:space="preserve">Wir verzichten auf individuelle Autor*innenschaft an einzelnen</w:t>
      </w:r>
      <w:r>
        <w:t xml:space="preserve"> </w:t>
      </w:r>
      <w:r>
        <w:t xml:space="preserve">Textteilen. Alle können an allen Teilen mitarbeiten.</w:t>
      </w:r>
    </w:p>
    <w:p>
      <w:pPr>
        <w:numPr>
          <w:ilvl w:val="0"/>
          <w:numId w:val="113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97"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40"/>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40"/>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40"/>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40"/>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40"/>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97"/>
    <w:bookmarkStart w:id="898" w:name="schreibstil"/>
    <w:p>
      <w:pPr>
        <w:pStyle w:val="Heading3"/>
      </w:pPr>
      <w:r>
        <w:t xml:space="preserve">Stil und Aktualität</w:t>
      </w:r>
    </w:p>
    <w:p>
      <w:pPr>
        <w:numPr>
          <w:ilvl w:val="0"/>
          <w:numId w:val="1141"/>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1"/>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1"/>
        </w:numPr>
      </w:pPr>
      <w:r>
        <w:rPr>
          <w:bCs/>
          <w:b/>
        </w:rPr>
        <w:t xml:space="preserve">Das Buch sollte in 2-5 Jahren noch aktuell und verständlich sein, aber nicht mehr unbedingt in 10 Jahren.</w:t>
      </w:r>
    </w:p>
    <w:p>
      <w:pPr>
        <w:numPr>
          <w:ilvl w:val="0"/>
          <w:numId w:val="1141"/>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1"/>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98"/>
    <w:bookmarkStart w:id="903" w:name="struktur"/>
    <w:p>
      <w:pPr>
        <w:pStyle w:val="Heading3"/>
      </w:pPr>
      <w:r>
        <w:t xml:space="preserve">Struktur</w:t>
      </w:r>
    </w:p>
    <w:bookmarkStart w:id="900" w:name="struktur-des-texts"/>
    <w:p>
      <w:pPr>
        <w:pStyle w:val="Heading4"/>
      </w:pPr>
      <w:r>
        <w:t xml:space="preserve">Struktur des Texts</w:t>
      </w:r>
    </w:p>
    <w:p>
      <w:pPr>
        <w:numPr>
          <w:ilvl w:val="0"/>
          <w:numId w:val="1142"/>
        </w:numPr>
      </w:pPr>
      <w:r>
        <w:t xml:space="preserve">Wir verwenden</w:t>
      </w:r>
      <w:r>
        <w:t xml:space="preserve"> </w:t>
      </w:r>
      <w:r>
        <w:rPr>
          <w:bCs/>
          <w:b/>
        </w:rPr>
        <w:t xml:space="preserve">kurze, unverschachtelte Sätze</w:t>
      </w:r>
      <w:r>
        <w:t xml:space="preserve">.</w:t>
      </w:r>
    </w:p>
    <w:p>
      <w:pPr>
        <w:numPr>
          <w:ilvl w:val="0"/>
          <w:numId w:val="1142"/>
        </w:numPr>
      </w:pPr>
      <w:r>
        <w:t xml:space="preserve">Wir erzeugen</w:t>
      </w:r>
      <w:r>
        <w:t xml:space="preserve"> </w:t>
      </w:r>
      <w:r>
        <w:rPr>
          <w:bCs/>
          <w:b/>
        </w:rPr>
        <w:t xml:space="preserve">Sinnabschnitte</w:t>
      </w:r>
      <w:r>
        <w:t xml:space="preserve">, die möglichst für sich stehend verständlich sind.</w:t>
      </w:r>
    </w:p>
    <w:p>
      <w:pPr>
        <w:numPr>
          <w:ilvl w:val="0"/>
          <w:numId w:val="1142"/>
        </w:numPr>
      </w:pPr>
      <w:r>
        <w:t xml:space="preserve">Wir schreiben</w:t>
      </w:r>
      <w:r>
        <w:t xml:space="preserve"> </w:t>
      </w:r>
      <w:r>
        <w:rPr>
          <w:bCs/>
          <w:b/>
        </w:rPr>
        <w:t xml:space="preserve">stark strukturiert</w:t>
      </w:r>
      <w:r>
        <w:t xml:space="preserve">, also</w:t>
      </w:r>
    </w:p>
    <w:p>
      <w:pPr>
        <w:numPr>
          <w:ilvl w:val="1"/>
          <w:numId w:val="1143"/>
        </w:numPr>
      </w:pPr>
      <w:r>
        <w:t xml:space="preserve">mit vielen</w:t>
      </w:r>
      <w:r>
        <w:t xml:space="preserve"> </w:t>
      </w:r>
      <w:r>
        <w:rPr>
          <w:bCs/>
          <w:b/>
        </w:rPr>
        <w:t xml:space="preserve">Zwischenüberschriften</w:t>
      </w:r>
      <w:r>
        <w:t xml:space="preserve">, bis maximal zur vierten Gliederungsebene,</w:t>
      </w:r>
    </w:p>
    <w:p>
      <w:pPr>
        <w:numPr>
          <w:ilvl w:val="1"/>
          <w:numId w:val="1143"/>
        </w:numPr>
      </w:pPr>
      <w:r>
        <w:t xml:space="preserve">wo es inhaltlich passt, in stichpunktartigen</w:t>
      </w:r>
      <w:r>
        <w:t xml:space="preserve"> </w:t>
      </w:r>
      <w:r>
        <w:rPr>
          <w:bCs/>
          <w:b/>
        </w:rPr>
        <w:t xml:space="preserve">Listen</w:t>
      </w:r>
      <w:r>
        <w:t xml:space="preserve"> </w:t>
      </w:r>
      <w:r>
        <w:t xml:space="preserve">und</w:t>
      </w:r>
    </w:p>
    <w:p>
      <w:pPr>
        <w:numPr>
          <w:ilvl w:val="1"/>
          <w:numId w:val="1143"/>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2"/>
        </w:numPr>
      </w:pPr>
      <w:r>
        <w:t xml:space="preserve">Wir verwenden</w:t>
      </w:r>
      <w:r>
        <w:t xml:space="preserve"> </w:t>
      </w:r>
      <w:hyperlink r:id="rId899">
        <w:r>
          <w:rPr>
            <w:rStyle w:val="Hyperlink"/>
            <w:bCs/>
            <w:b/>
          </w:rPr>
          <w:t xml:space="preserve">Infoboxen</w:t>
        </w:r>
      </w:hyperlink>
      <w:r>
        <w:t xml:space="preserve">, die auch</w:t>
      </w:r>
      <w:r>
        <w:t xml:space="preserve"> </w:t>
      </w:r>
      <w:r>
        <w:t xml:space="preserve">unabhängig vom übrigen Text lesbar sind.</w:t>
      </w:r>
    </w:p>
    <w:p>
      <w:pPr>
        <w:numPr>
          <w:ilvl w:val="0"/>
          <w:numId w:val="1142"/>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00"/>
    <w:bookmarkStart w:id="90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4"/>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4"/>
        </w:numPr>
      </w:pPr>
      <w:r>
        <w:t xml:space="preserve">Die Strukturierung in Unterkapitel sollte stimmig und ausgewogen sein, insbesondere mit Blick auf die Ziele des Buches.</w:t>
      </w:r>
    </w:p>
    <w:p>
      <w:pPr>
        <w:numPr>
          <w:ilvl w:val="0"/>
          <w:numId w:val="1144"/>
        </w:numPr>
      </w:pPr>
      <w:r>
        <w:t xml:space="preserve">Die Übergänge zwischen einzelnen Unterabschnitten sollten stimmig sein.</w:t>
      </w:r>
    </w:p>
    <w:p>
      <w:pPr>
        <w:numPr>
          <w:ilvl w:val="0"/>
          <w:numId w:val="1144"/>
        </w:numPr>
      </w:pPr>
      <w:r>
        <w:t xml:space="preserve">Jedes Kapitel beinhaltet ein aussagekräftiges Metadatenfeld</w:t>
      </w:r>
      <w:r>
        <w:t xml:space="preserve"> </w:t>
      </w:r>
      <w:r>
        <w:rPr>
          <w:rStyle w:val="VerbatimChar"/>
        </w:rPr>
        <w:t xml:space="preserve">description</w:t>
      </w:r>
      <w:r>
        <w:t xml:space="preserve"> </w:t>
      </w:r>
      <w:hyperlink r:id="rId901">
        <w:r>
          <w:rPr>
            <w:rStyle w:val="Hyperlink"/>
          </w:rPr>
          <w:t xml:space="preserve">für Suchmaschinen</w:t>
        </w:r>
      </w:hyperlink>
      <w:r>
        <w:t xml:space="preserve"> </w:t>
      </w:r>
      <w:r>
        <w:t xml:space="preserve">(maximal 158 Zeichen)</w:t>
      </w:r>
    </w:p>
    <w:bookmarkEnd w:id="902"/>
    <w:bookmarkEnd w:id="903"/>
    <w:bookmarkStart w:id="905" w:name="schreibweise"/>
    <w:p>
      <w:pPr>
        <w:pStyle w:val="Heading3"/>
      </w:pPr>
      <w:r>
        <w:t xml:space="preserve">Schreibweise, Fachbegriffe und Verweise</w:t>
      </w:r>
    </w:p>
    <w:p>
      <w:pPr>
        <w:numPr>
          <w:ilvl w:val="0"/>
          <w:numId w:val="114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5"/>
        </w:numPr>
      </w:pPr>
      <w:r>
        <w:t xml:space="preserve">Eine Schreibweise für häufig verwendete Fachbegriffe sollte quer durch das Buch eingehalten werden, so z.B. BMS für Bibliotheksmanagementsysteme</w:t>
      </w:r>
    </w:p>
    <w:p>
      <w:pPr>
        <w:numPr>
          <w:ilvl w:val="0"/>
          <w:numId w:val="114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5"/>
        </w:numPr>
      </w:pPr>
      <w:r>
        <w:t xml:space="preserve">Wir vermeiden IT-Jargon.</w:t>
      </w:r>
    </w:p>
    <w:p>
      <w:pPr>
        <w:numPr>
          <w:ilvl w:val="0"/>
          <w:numId w:val="1145"/>
        </w:numPr>
      </w:pPr>
      <w:r>
        <w:t xml:space="preserve">Wir vermeiden Substantivierung („Digitalisierungswürdigkeit“) und unnötige Passiv-Formen.</w:t>
      </w:r>
    </w:p>
    <w:p>
      <w:pPr>
        <w:numPr>
          <w:ilvl w:val="0"/>
          <w:numId w:val="1145"/>
        </w:numPr>
      </w:pPr>
      <w:r>
        <w:t xml:space="preserve">Quellen sollten nur dann genannt werden wenn in der jeweiligen Textpassage auch wirklich paraphrasiert oder wörtlich zitiert wird.</w:t>
      </w:r>
    </w:p>
    <w:bookmarkStart w:id="904" w:name="typografie"/>
    <w:p>
      <w:pPr>
        <w:pStyle w:val="Heading4"/>
      </w:pPr>
      <w:r>
        <w:t xml:space="preserve">Typografie</w:t>
      </w:r>
    </w:p>
    <w:p>
      <w:pPr>
        <w:numPr>
          <w:ilvl w:val="0"/>
          <w:numId w:val="1146"/>
        </w:numPr>
      </w:pPr>
      <w:r>
        <w:t xml:space="preserve">Abkürzungen werden durch geschützte Leerzeichen getrennt (z. B.)</w:t>
      </w:r>
    </w:p>
    <w:p>
      <w:pPr>
        <w:numPr>
          <w:ilvl w:val="0"/>
          <w:numId w:val="114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7"/>
        </w:numPr>
      </w:pPr>
      <w:r>
        <w:t xml:space="preserve">Links, die auf später entstehende Kapitel verweisen, werden durch eckige Klammern kenntlich gemacht.</w:t>
      </w:r>
    </w:p>
    <w:p>
      <w:pPr>
        <w:numPr>
          <w:ilvl w:val="0"/>
          <w:numId w:val="1147"/>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7"/>
        </w:numPr>
      </w:pPr>
      <w:r>
        <w:t xml:space="preserve">Wir verzichten auf Fußnoten.</w:t>
      </w:r>
    </w:p>
    <w:bookmarkEnd w:id="904"/>
    <w:bookmarkEnd w:id="905"/>
    <w:bookmarkStart w:id="907" w:name="mitarbeit-medien"/>
    <w:p>
      <w:pPr>
        <w:pStyle w:val="Heading3"/>
      </w:pPr>
      <w:r>
        <w:t xml:space="preserve">Bilder und andere Medien</w:t>
      </w:r>
    </w:p>
    <w:p>
      <w:pPr>
        <w:numPr>
          <w:ilvl w:val="0"/>
          <w:numId w:val="114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8"/>
        </w:numPr>
      </w:pPr>
      <w:r>
        <w:t xml:space="preserve">Bilder sollten möglichst als Vektorgrafik (SVG) bereitgestellt werden.</w:t>
      </w:r>
    </w:p>
    <w:p>
      <w:pPr>
        <w:numPr>
          <w:ilvl w:val="0"/>
          <w:numId w:val="1148"/>
        </w:numPr>
      </w:pPr>
      <w:r>
        <w:t xml:space="preserve">Standardschriftart ist</w:t>
      </w:r>
      <w:r>
        <w:t xml:space="preserve"> </w:t>
      </w:r>
      <w:hyperlink r:id="rId906">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8"/>
        </w:numPr>
      </w:pPr>
      <w:r>
        <w:t xml:space="preserve">Bitte nutzt sprechende Dateinamen!</w:t>
      </w:r>
    </w:p>
    <w:bookmarkEnd w:id="907"/>
    <w:bookmarkStart w:id="90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9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0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09"/>
    <w:bookmarkStart w:id="91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10"/>
    <w:bookmarkStart w:id="91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1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12"/>
    <w:bookmarkEnd w:id="913"/>
    <w:bookmarkStart w:id="923" w:name="technik"/>
    <w:p>
      <w:pPr>
        <w:pStyle w:val="Heading2"/>
      </w:pPr>
      <w:r>
        <w:t xml:space="preserve">Technik</w:t>
      </w:r>
    </w:p>
    <w:p>
      <w:pPr>
        <w:pStyle w:val="FirstParagraph"/>
      </w:pPr>
      <w:r>
        <w:t xml:space="preserve">Die Master-Version des Handbuch liegt in einem git-Repository unter</w:t>
      </w:r>
      <w:r>
        <w:t xml:space="preserve"> </w:t>
      </w:r>
      <w:hyperlink r:id="rId914">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15">
        <w:r>
          <w:rPr>
            <w:rStyle w:val="Hyperlink"/>
          </w:rPr>
          <w:t xml:space="preserve">quarto</w:t>
        </w:r>
      </w:hyperlink>
      <w:r>
        <w:t xml:space="preserve"> </w:t>
      </w:r>
      <w:r>
        <w:t xml:space="preserve">aktualisiert, so dass unter</w:t>
      </w:r>
      <w:r>
        <w:t xml:space="preserve"> </w:t>
      </w:r>
      <w:hyperlink r:id="rId916">
        <w:r>
          <w:rPr>
            <w:rStyle w:val="Hyperlink"/>
          </w:rPr>
          <w:t xml:space="preserve">https://it-in-bibliotheken.de/</w:t>
        </w:r>
      </w:hyperlink>
      <w:r>
        <w:t xml:space="preserve"> </w:t>
      </w:r>
      <w:r>
        <w:t xml:space="preserve">immer der aktuellste Stand einsehbar sein sollte.</w:t>
      </w:r>
    </w:p>
    <w:bookmarkStart w:id="91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9"/>
        </w:numPr>
      </w:pPr>
      <w:r>
        <w:rPr>
          <w:rStyle w:val="VerbatimChar"/>
        </w:rPr>
        <w:t xml:space="preserve">metadata.yml</w:t>
      </w:r>
      <w:r>
        <w:t xml:space="preserve"> </w:t>
      </w:r>
      <w:r>
        <w:t xml:space="preserve">bibliographische Metadaten (Titel, Abstract…)</w:t>
      </w:r>
    </w:p>
    <w:p>
      <w:pPr>
        <w:numPr>
          <w:ilvl w:val="0"/>
          <w:numId w:val="114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9"/>
        </w:numPr>
      </w:pPr>
      <w:hyperlink r:id="rId91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50"/>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1"/>
        </w:numPr>
      </w:pPr>
      <w:r>
        <w:rPr>
          <w:rStyle w:val="VerbatimChar"/>
        </w:rPr>
        <w:t xml:space="preserve">docs/</w:t>
      </w:r>
      <w:r>
        <w:t xml:space="preserve"> </w:t>
      </w:r>
      <w:r>
        <w:t xml:space="preserve">aus den Masterdateien mit quarto erzeugte Publikation</w:t>
      </w:r>
    </w:p>
    <w:p>
      <w:pPr>
        <w:numPr>
          <w:ilvl w:val="0"/>
          <w:numId w:val="1151"/>
        </w:numPr>
      </w:pPr>
      <w:r>
        <w:rPr>
          <w:rStyle w:val="VerbatimChar"/>
        </w:rPr>
        <w:t xml:space="preserve">_gdrive/</w:t>
      </w:r>
      <w:r>
        <w:t xml:space="preserve"> </w:t>
      </w:r>
      <w:r>
        <w:t xml:space="preserve">von bzw. nach Google-Drive importierte bzw. exportierte Kapitel (siehe</w:t>
      </w:r>
      <w:r>
        <w:t xml:space="preserve"> </w:t>
      </w:r>
      <w:hyperlink r:id="rId918">
        <w:r>
          <w:rPr>
            <w:rStyle w:val="Hyperlink"/>
          </w:rPr>
          <w:t xml:space="preserve">README.md</w:t>
        </w:r>
      </w:hyperlink>
      <w:r>
        <w:t xml:space="preserve">)</w:t>
      </w:r>
    </w:p>
    <w:bookmarkEnd w:id="919"/>
    <w:bookmarkStart w:id="922" w:name="konvertierung"/>
    <w:p>
      <w:pPr>
        <w:pStyle w:val="Heading3"/>
      </w:pPr>
      <w:r>
        <w:t xml:space="preserve">Konvertierung</w:t>
      </w:r>
    </w:p>
    <w:p>
      <w:pPr>
        <w:pStyle w:val="FirstParagraph"/>
      </w:pPr>
      <w:r>
        <w:t xml:space="preserve">Zur Anpassung der Konvertierung des Handbuchs mit</w:t>
      </w:r>
      <w:r>
        <w:t xml:space="preserve"> </w:t>
      </w:r>
      <w:hyperlink r:id="rId91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20">
        <w:r>
          <w:rPr>
            <w:rStyle w:val="VerbatimChar"/>
          </w:rPr>
          <w:t xml:space="preserve">Makefile</w:t>
        </w:r>
      </w:hyperlink>
      <w:r>
        <w:t xml:space="preserve"> </w:t>
      </w:r>
      <w:r>
        <w:t xml:space="preserve">zusammengefasst:</w:t>
      </w:r>
    </w:p>
    <w:p>
      <w:pPr>
        <w:numPr>
          <w:ilvl w:val="0"/>
          <w:numId w:val="1152"/>
        </w:numPr>
      </w:pPr>
      <w:r>
        <w:rPr>
          <w:rStyle w:val="VerbatimChar"/>
        </w:rPr>
        <w:t xml:space="preserve">make preview</w:t>
      </w:r>
      <w:r>
        <w:t xml:space="preserve"> </w:t>
      </w:r>
      <w:r>
        <w:t xml:space="preserve">konvertiert das Handbuch nach HTML und ermöglicht eine Vorschau unter</w:t>
      </w:r>
      <w:r>
        <w:t xml:space="preserve"> </w:t>
      </w:r>
      <w:hyperlink r:id="rId92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5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2"/>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2"/>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22"/>
    <w:bookmarkEnd w:id="923"/>
    <w:bookmarkStart w:id="92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24">
        <w:r>
          <w:rPr>
            <w:rStyle w:val="Hyperlink"/>
          </w:rPr>
          <w:t xml:space="preserve">CC BY 4.0</w:t>
        </w:r>
      </w:hyperlink>
      <w:r>
        <w:t xml:space="preserve">) veröffentlicht. Für Abbildungen kann auch eine CC-BY-Lizenz (kein -NC oder -ND) verwendet werden.</w:t>
      </w:r>
    </w:p>
    <w:bookmarkEnd w:id="925"/>
    <w:bookmarkEnd w:id="9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258" Target="media/rId258.jpg" /><Relationship Type="http://schemas.openxmlformats.org/officeDocument/2006/relationships/image" Id="rId253" Target="media/rId253.webp" /><Relationship Type="http://schemas.openxmlformats.org/officeDocument/2006/relationships/image" Id="rId432" Target="media/rId432.shtml" /><Relationship Type="http://schemas.openxmlformats.org/officeDocument/2006/relationships/image" Id="rId675" Target="media/rId675.png" /><Relationship Type="http://schemas.openxmlformats.org/officeDocument/2006/relationships/image" Id="rId647" Target="media/rId647.png" /><Relationship Type="http://schemas.openxmlformats.org/officeDocument/2006/relationships/image" Id="rId333" Target="media/rId333.jpg" /><Relationship Type="http://schemas.openxmlformats.org/officeDocument/2006/relationships/image" Id="rId376" Target="media/rId376.svgz" /><Relationship Type="http://schemas.openxmlformats.org/officeDocument/2006/relationships/image" Id="rId570" Target="media/rId570.jpg" /><Relationship Type="http://schemas.openxmlformats.org/officeDocument/2006/relationships/image" Id="rId125" Target="media/rId125.png" /><Relationship Type="http://schemas.openxmlformats.org/officeDocument/2006/relationships/image" Id="rId282" Target="media/rId282.png" /><Relationship Type="http://schemas.openxmlformats.org/officeDocument/2006/relationships/image" Id="rId590" Target="media/rId590.jpg" /><Relationship Type="http://schemas.openxmlformats.org/officeDocument/2006/relationships/image" Id="rId343" Target="media/rId343.png" /><Relationship Type="http://schemas.openxmlformats.org/officeDocument/2006/relationships/image" Id="rId643" Target="media/rId643.svgz" /><Relationship Type="http://schemas.openxmlformats.org/officeDocument/2006/relationships/image" Id="rId893" Target="media/rId893.png" /><Relationship Type="http://schemas.openxmlformats.org/officeDocument/2006/relationships/image" Id="rId113" Target="media/rId113.png" /><Relationship Type="http://schemas.openxmlformats.org/officeDocument/2006/relationships/image" Id="rId143" Target="media/rId143.jpg" /><Relationship Type="http://schemas.openxmlformats.org/officeDocument/2006/relationships/image" Id="rId742" Target="media/rId742.svgz" /><Relationship Type="http://schemas.openxmlformats.org/officeDocument/2006/relationships/image" Id="rId306" Target="media/rId306.jpg" /><Relationship Type="http://schemas.openxmlformats.org/officeDocument/2006/relationships/image" Id="rId424" Target="media/rId424.svgz" /><Relationship Type="http://schemas.openxmlformats.org/officeDocument/2006/relationships/image" Id="rId242" Target="media/rId242.svgz" /><Relationship Type="http://schemas.openxmlformats.org/officeDocument/2006/relationships/image" Id="rId704" Target="media/rId704.png" /><Relationship Type="http://schemas.openxmlformats.org/officeDocument/2006/relationships/image" Id="rId547" Target="media/rId547.jpg" /><Relationship Type="http://schemas.openxmlformats.org/officeDocument/2006/relationships/image" Id="rId129" Target="media/rId129.png" /><Relationship Type="http://schemas.openxmlformats.org/officeDocument/2006/relationships/image" Id="rId196" Target="media/rId196.svgz" /><Relationship Type="http://schemas.openxmlformats.org/officeDocument/2006/relationships/image" Id="rId525" Target="media/rId525.png" /><Relationship Type="http://schemas.openxmlformats.org/officeDocument/2006/relationships/image" Id="rId169" Target="media/rId169.svgz" /><Relationship Type="http://schemas.openxmlformats.org/officeDocument/2006/relationships/image" Id="rId297" Target="media/rId297.svgz" /><Relationship Type="http://schemas.openxmlformats.org/officeDocument/2006/relationships/image" Id="rId732" Target="media/rId732.png" /><Relationship Type="http://schemas.openxmlformats.org/officeDocument/2006/relationships/image" Id="rId180" Target="media/rId180.svgz" /><Relationship Type="http://schemas.openxmlformats.org/officeDocument/2006/relationships/image" Id="rId758" Target="media/rId758.svgz" /><Relationship Type="http://schemas.openxmlformats.org/officeDocument/2006/relationships/image" Id="rId116" Target="media/rId116.png" /><Relationship Type="http://schemas.openxmlformats.org/officeDocument/2006/relationships/image" Id="rId235" Target="media/rId235.svgz" /><Relationship Type="http://schemas.openxmlformats.org/officeDocument/2006/relationships/image" Id="rId490" Target="media/rId490.png" /><Relationship Type="http://schemas.openxmlformats.org/officeDocument/2006/relationships/image" Id="rId577" Target="media/rId577.png" /><Relationship Type="http://schemas.openxmlformats.org/officeDocument/2006/relationships/hyperlink" Id="rId920"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18" Target="_gdrive/README.md" TargetMode="External" /><Relationship Type="http://schemas.openxmlformats.org/officeDocument/2006/relationships/hyperlink" Id="rId917"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2" Target="http://legacy.earlham.edu/~peters/fos/bethesda.htm" TargetMode="External" /><Relationship Type="http://schemas.openxmlformats.org/officeDocument/2006/relationships/hyperlink" Id="rId805"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21"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75" Target="https://apps.nextcloud.com/apps/deck" TargetMode="External" /><Relationship Type="http://schemas.openxmlformats.org/officeDocument/2006/relationships/hyperlink" Id="rId653" Target="https://argos.openaire.eu/" TargetMode="External" /><Relationship Type="http://schemas.openxmlformats.org/officeDocument/2006/relationships/hyperlink" Id="rId324" Target="https://bartoc.org/" TargetMode="External" /><Relationship Type="http://schemas.openxmlformats.org/officeDocument/2006/relationships/hyperlink" Id="rId771" Target="https://bibtutorials.miraheze.org/wiki/Hauptseite#Technik" TargetMode="External" /><Relationship Type="http://schemas.openxmlformats.org/officeDocument/2006/relationships/hyperlink" Id="rId780" Target="https://buffer.com/" TargetMode="External" /><Relationship Type="http://schemas.openxmlformats.org/officeDocument/2006/relationships/hyperlink" Id="rId467" Target="https://checkmk.com/" TargetMode="External" /><Relationship Type="http://schemas.openxmlformats.org/officeDocument/2006/relationships/hyperlink" Id="rId658" Target="https://chemotion.net/" TargetMode="External" /><Relationship Type="http://schemas.openxmlformats.org/officeDocument/2006/relationships/hyperlink" Id="rId669"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8"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89" Target="https://commons.wikimedia.org/wiki/File:Single_sign_on_aproaches.svg" TargetMode="External" /><Relationship Type="http://schemas.openxmlformats.org/officeDocument/2006/relationships/hyperlink" Id="rId789" Target="https://conceptboard.com/de/" TargetMode="External" /><Relationship Type="http://schemas.openxmlformats.org/officeDocument/2006/relationships/hyperlink" Id="rId700"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24"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2" Target="https://datacite.org" TargetMode="External" /><Relationship Type="http://schemas.openxmlformats.org/officeDocument/2006/relationships/hyperlink" Id="rId635" Target="https://dataverse.org" TargetMode="External" /><Relationship Type="http://schemas.openxmlformats.org/officeDocument/2006/relationships/hyperlink" Id="rId666" Target="https://de-rse.org/" TargetMode="External" /><Relationship Type="http://schemas.openxmlformats.org/officeDocument/2006/relationships/hyperlink" Id="rId772"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75" Target="https://de.wikipedia.org/wiki/Enterprise-Resource-Planning" TargetMode="External" /><Relationship Type="http://schemas.openxmlformats.org/officeDocument/2006/relationships/hyperlink" Id="rId880"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82"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71"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83" Target="https://de.wikipedia.org/wiki/Software_as_a_Service" TargetMode="External" /><Relationship Type="http://schemas.openxmlformats.org/officeDocument/2006/relationships/hyperlink" Id="rId906"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81" Target="https://de.wikipedia.org/wiki/Texterkennung" TargetMode="External" /><Relationship Type="http://schemas.openxmlformats.org/officeDocument/2006/relationships/hyperlink" Id="rId782"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01"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9"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0" Target="https://docplayer.org/61296444-Anforderungen-an-ein-bibliothekssystem-der-neuen-generation.html" TargetMode="External" /><Relationship Type="http://schemas.openxmlformats.org/officeDocument/2006/relationships/hyperlink" Id="rId667" Target="https://doi.org/10.1038/s41597-022-01710-x" TargetMode="External" /><Relationship Type="http://schemas.openxmlformats.org/officeDocument/2006/relationships/hyperlink" Id="rId640" Target="https://doi.org/10.1038/sdata.2016.18" TargetMode="External" /><Relationship Type="http://schemas.openxmlformats.org/officeDocument/2006/relationships/hyperlink" Id="rId830" Target="https://doi.org/10.1145/277351.277356" TargetMode="External" /><Relationship Type="http://schemas.openxmlformats.org/officeDocument/2006/relationships/hyperlink" Id="rId799" Target="https://doi.org/10.11588/ip.2022.1.94475" TargetMode="External" /><Relationship Type="http://schemas.openxmlformats.org/officeDocument/2006/relationships/hyperlink" Id="rId637" Target="https://doi.org/10.14279/depositonce-5015" TargetMode="External" /><Relationship Type="http://schemas.openxmlformats.org/officeDocument/2006/relationships/hyperlink" Id="rId854" Target="https://doi.org/10.1515/9783110539011-023" TargetMode="External" /><Relationship Type="http://schemas.openxmlformats.org/officeDocument/2006/relationships/hyperlink" Id="rId727" Target="https://doi.org/10.1515/9783110657807" TargetMode="External" /><Relationship Type="http://schemas.openxmlformats.org/officeDocument/2006/relationships/hyperlink" Id="rId865" Target="https://doi.org/10.1515/9783110691597-010" TargetMode="External" /><Relationship Type="http://schemas.openxmlformats.org/officeDocument/2006/relationships/hyperlink" Id="rId797" Target="https://doi.org/10.1515/9783110769043-021" TargetMode="External" /><Relationship Type="http://schemas.openxmlformats.org/officeDocument/2006/relationships/hyperlink" Id="rId834" Target="https://doi.org/10.1515/abitech-2022-0005" TargetMode="External" /><Relationship Type="http://schemas.openxmlformats.org/officeDocument/2006/relationships/hyperlink" Id="rId852" Target="https://doi.org/10.15771/978-3-936527-32-2" TargetMode="External" /><Relationship Type="http://schemas.openxmlformats.org/officeDocument/2006/relationships/hyperlink" Id="rId841" Target="https://doi.org/10.15771/RFID_2014_13" TargetMode="External" /><Relationship Type="http://schemas.openxmlformats.org/officeDocument/2006/relationships/hyperlink" Id="rId726" Target="https://doi.org/10.17192/bfdm.2022.2.8435" TargetMode="External" /><Relationship Type="http://schemas.openxmlformats.org/officeDocument/2006/relationships/hyperlink" Id="rId659" Target="https://doi.org/10.17192/bfdm.2023.5.8553" TargetMode="External" /><Relationship Type="http://schemas.openxmlformats.org/officeDocument/2006/relationships/hyperlink" Id="rId683" Target="https://doi.org/10.18452/24147" TargetMode="External" /><Relationship Type="http://schemas.openxmlformats.org/officeDocument/2006/relationships/hyperlink" Id="rId684" Target="https://doi.org/10.18452/24678" TargetMode="External" /><Relationship Type="http://schemas.openxmlformats.org/officeDocument/2006/relationships/hyperlink" Id="rId807" Target="https://doi.org/10.18452/24798" TargetMode="External" /><Relationship Type="http://schemas.openxmlformats.org/officeDocument/2006/relationships/hyperlink" Id="rId722" Target="https://doi.org/10.18452/25440" TargetMode="External" /><Relationship Type="http://schemas.openxmlformats.org/officeDocument/2006/relationships/hyperlink" Id="rId612" Target="https://doi.org/10.21428/996e2e37.3ebdc864" TargetMode="External" /><Relationship Type="http://schemas.openxmlformats.org/officeDocument/2006/relationships/hyperlink" Id="rId723" Target="https://doi.org/10.48550/arXiv.2201.09015" TargetMode="External" /><Relationship Type="http://schemas.openxmlformats.org/officeDocument/2006/relationships/hyperlink" Id="rId720" Target="https://doi.org/10.5281/zenodo.4301924" TargetMode="External" /><Relationship Type="http://schemas.openxmlformats.org/officeDocument/2006/relationships/hyperlink" Id="rId888" Target="https://doi.org/10.5281/zenodo.4388855" TargetMode="External" /><Relationship Type="http://schemas.openxmlformats.org/officeDocument/2006/relationships/hyperlink" Id="rId886" Target="https://doi.org/10.5281/zenodo.4899000" TargetMode="External" /><Relationship Type="http://schemas.openxmlformats.org/officeDocument/2006/relationships/hyperlink" Id="rId702"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721" Target="https://doi.org/10.5282/o-bib/5718" TargetMode="External" /><Relationship Type="http://schemas.openxmlformats.org/officeDocument/2006/relationships/hyperlink" Id="rId857" Target="https://doi.org/10.5282/o-bib/5797" TargetMode="External" /><Relationship Type="http://schemas.openxmlformats.org/officeDocument/2006/relationships/hyperlink" Id="rId724" Target="https://doi.org/10.7717/peerj-cs.86" TargetMode="External" /><Relationship Type="http://schemas.openxmlformats.org/officeDocument/2006/relationships/hyperlink" Id="rId836"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63"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1" Target="https://eln-finder.ulb.tu-darmstadt.de/home" TargetMode="External" /><Relationship Type="http://schemas.openxmlformats.org/officeDocument/2006/relationships/hyperlink" Id="rId874" Target="https://en.wikipedia.org/wiki/Electronic_resource_management" TargetMode="External" /><Relationship Type="http://schemas.openxmlformats.org/officeDocument/2006/relationships/hyperlink" Id="rId878"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4" Target="https://eosc-portal.eu/" TargetMode="External" /><Relationship Type="http://schemas.openxmlformats.org/officeDocument/2006/relationships/hyperlink" Id="rId717"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9"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72"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60" Target="https://github.com/TheELNConsortium" TargetMode="External" /><Relationship Type="http://schemas.openxmlformats.org/officeDocument/2006/relationships/hyperlink" Id="rId914" Target="https://github.com/pro4bib/handbuch-it-in-bibliotheken" TargetMode="External" /><Relationship Type="http://schemas.openxmlformats.org/officeDocument/2006/relationships/hyperlink" Id="rId911" Target="https://github.com/pro4bib/handbuch-it-in-bibliotheken/blob/main/contributors.yml" TargetMode="External" /><Relationship Type="http://schemas.openxmlformats.org/officeDocument/2006/relationships/hyperlink" Id="rId892" Target="https://github.com/pro4bib/handbuch-it-in-bibliotheken/issues" TargetMode="External" /><Relationship Type="http://schemas.openxmlformats.org/officeDocument/2006/relationships/hyperlink" Id="rId877"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9"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91" Target="https://it-in-bibliotheken.de" TargetMode="External" /><Relationship Type="http://schemas.openxmlformats.org/officeDocument/2006/relationships/hyperlink" Id="rId916" Target="https://it-in-bibliotheken.de/" TargetMode="External" /><Relationship Type="http://schemas.openxmlformats.org/officeDocument/2006/relationships/hyperlink" Id="rId774" Target="https://it-in-bibliotheken.de/anforderungen.html" TargetMode="External" /><Relationship Type="http://schemas.openxmlformats.org/officeDocument/2006/relationships/hyperlink" Id="rId761" Target="https://jitsi.org/" TargetMode="External" /><Relationship Type="http://schemas.openxmlformats.org/officeDocument/2006/relationships/hyperlink" Id="rId670" Target="https://jupyter.org/hub" TargetMode="External" /><Relationship Type="http://schemas.openxmlformats.org/officeDocument/2006/relationships/hyperlink" Id="rId776" Target="https://kanboard.org/" TargetMode="External" /><Relationship Type="http://schemas.openxmlformats.org/officeDocument/2006/relationships/hyperlink" Id="rId656"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6"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63" Target="https://mibew.org/" TargetMode="External" /><Relationship Type="http://schemas.openxmlformats.org/officeDocument/2006/relationships/hyperlink" Id="rId790"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87" Target="https://nextcloud.com/" TargetMode="External" /><Relationship Type="http://schemas.openxmlformats.org/officeDocument/2006/relationships/hyperlink" Id="rId785" Target="https://nuudel.digitalcourage.de/" TargetMode="External" /><Relationship Type="http://schemas.openxmlformats.org/officeDocument/2006/relationships/hyperlink" Id="rId769" Target="https://obsproject.com/de" TargetMode="External" /><Relationship Type="http://schemas.openxmlformats.org/officeDocument/2006/relationships/hyperlink" Id="rId663"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50"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4"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87"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88"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67"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15" Target="https://quarto.org/" TargetMode="External" /><Relationship Type="http://schemas.openxmlformats.org/officeDocument/2006/relationships/hyperlink" Id="rId899" Target="https://quarto.org/docs/authoring/callouts.html" TargetMode="External" /><Relationship Type="http://schemas.openxmlformats.org/officeDocument/2006/relationships/hyperlink" Id="rId908" Target="https://quarto.org/docs/authoring/footnotes-and-citations.html#sec-citations" TargetMode="External" /><Relationship Type="http://schemas.openxmlformats.org/officeDocument/2006/relationships/hyperlink" Id="rId652"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5" Target="https://ror.org" TargetMode="External" /><Relationship Type="http://schemas.openxmlformats.org/officeDocument/2006/relationships/hyperlink" Id="rId688"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70"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8" Target="https://swordapp.org/" TargetMode="External" /><Relationship Type="http://schemas.openxmlformats.org/officeDocument/2006/relationships/hyperlink" Id="rId784" Target="https://terminplaner.dfn.de/" TargetMode="External" /><Relationship Type="http://schemas.openxmlformats.org/officeDocument/2006/relationships/hyperlink" Id="rId781" Target="https://trello.com" TargetMode="External" /><Relationship Type="http://schemas.openxmlformats.org/officeDocument/2006/relationships/hyperlink" Id="rId777" Target="https://trello.com/" TargetMode="External" /><Relationship Type="http://schemas.openxmlformats.org/officeDocument/2006/relationships/hyperlink" Id="rId768"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67"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9" Target="https://www.b-i-t-online.de/heft/2022-06-nachrichtenbeitrag-christensen.pdf" TargetMode="External" /><Relationship Type="http://schemas.openxmlformats.org/officeDocument/2006/relationships/hyperlink" Id="rId823" Target="https://www.b-i-t-online.de/heft/2023-03-nachrichtenbeitrag-hollaender.pdf" TargetMode="External" /><Relationship Type="http://schemas.openxmlformats.org/officeDocument/2006/relationships/hyperlink" Id="rId725"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66" Target="https://www.canva.com/de_de/" TargetMode="External" /><Relationship Type="http://schemas.openxmlformats.org/officeDocument/2006/relationships/hyperlink" Id="rId710" Target="https://www.coar-repositories.org/" TargetMode="External" /><Relationship Type="http://schemas.openxmlformats.org/officeDocument/2006/relationships/hyperlink" Id="rId711" Target="https://www.coar-repositories.org/notify/" TargetMode="External" /><Relationship Type="http://schemas.openxmlformats.org/officeDocument/2006/relationships/hyperlink" Id="rId821" Target="https://www.codyh.com/writing/software.html" TargetMode="External" /><Relationship Type="http://schemas.openxmlformats.org/officeDocument/2006/relationships/hyperlink" Id="rId762" Target="https://www.conf.dfn.de/" TargetMode="External" /><Relationship Type="http://schemas.openxmlformats.org/officeDocument/2006/relationships/hyperlink" Id="rId680" Target="https://www.coretrustseal.org" TargetMode="External" /><Relationship Type="http://schemas.openxmlformats.org/officeDocument/2006/relationships/hyperlink" Id="rId685" Target="https://www.coretrustseal.org/" TargetMode="External" /><Relationship Type="http://schemas.openxmlformats.org/officeDocument/2006/relationships/hyperlink" Id="rId693" Target="https://www.crossref.org/" TargetMode="External" /><Relationship Type="http://schemas.openxmlformats.org/officeDocument/2006/relationships/hyperlink" Id="rId846" Target="https://www.degruyter.com/document/doi/10.1515/9783110769043-022/pdf" TargetMode="External" /><Relationship Type="http://schemas.openxmlformats.org/officeDocument/2006/relationships/hyperlink" Id="rId827"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13"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11"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7" Target="https://www.dublincore.org/specifications/dublin-core/usageguide/elements/" TargetMode="External" /><Relationship Type="http://schemas.openxmlformats.org/officeDocument/2006/relationships/hyperlink" Id="rId848"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7"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76"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90"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6"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4"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79" Target="https://www.hootsuite.com/" TargetMode="External" /><Relationship Type="http://schemas.openxmlformats.org/officeDocument/2006/relationships/hyperlink" Id="rId803"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9"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801"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701" Target="https://www.langzeitarchivierung.de/" TargetMode="External" /><Relationship Type="http://schemas.openxmlformats.org/officeDocument/2006/relationships/hyperlink" Id="rId681"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8"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39"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83" Target="https://www.mindmanager.com/de/" TargetMode="External" /><Relationship Type="http://schemas.openxmlformats.org/officeDocument/2006/relationships/hyperlink" Id="rId651" Target="https://www.nfdi.de/" TargetMode="External" /><Relationship Type="http://schemas.openxmlformats.org/officeDocument/2006/relationships/hyperlink" Id="rId703"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79"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5"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2"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6" Target="https://www.pid-network.de/" TargetMode="External" /><Relationship Type="http://schemas.openxmlformats.org/officeDocument/2006/relationships/hyperlink" Id="rId873"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64"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59"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1"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78"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84" Target="https://www.w3.org/WAI/standards-guidelines/wcag/" TargetMode="External" /><Relationship Type="http://schemas.openxmlformats.org/officeDocument/2006/relationships/hyperlink" Id="rId861"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96"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920"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18" Target="_gdrive/README.md" TargetMode="External" /><Relationship Type="http://schemas.openxmlformats.org/officeDocument/2006/relationships/hyperlink" Id="rId917"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2" Target="http://legacy.earlham.edu/~peters/fos/bethesda.htm" TargetMode="External" /><Relationship Type="http://schemas.openxmlformats.org/officeDocument/2006/relationships/hyperlink" Id="rId805"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21"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75" Target="https://apps.nextcloud.com/apps/deck" TargetMode="External" /><Relationship Type="http://schemas.openxmlformats.org/officeDocument/2006/relationships/hyperlink" Id="rId653" Target="https://argos.openaire.eu/" TargetMode="External" /><Relationship Type="http://schemas.openxmlformats.org/officeDocument/2006/relationships/hyperlink" Id="rId324" Target="https://bartoc.org/" TargetMode="External" /><Relationship Type="http://schemas.openxmlformats.org/officeDocument/2006/relationships/hyperlink" Id="rId771" Target="https://bibtutorials.miraheze.org/wiki/Hauptseite#Technik" TargetMode="External" /><Relationship Type="http://schemas.openxmlformats.org/officeDocument/2006/relationships/hyperlink" Id="rId780" Target="https://buffer.com/" TargetMode="External" /><Relationship Type="http://schemas.openxmlformats.org/officeDocument/2006/relationships/hyperlink" Id="rId467" Target="https://checkmk.com/" TargetMode="External" /><Relationship Type="http://schemas.openxmlformats.org/officeDocument/2006/relationships/hyperlink" Id="rId658" Target="https://chemotion.net/" TargetMode="External" /><Relationship Type="http://schemas.openxmlformats.org/officeDocument/2006/relationships/hyperlink" Id="rId669"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8"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89" Target="https://commons.wikimedia.org/wiki/File:Single_sign_on_aproaches.svg" TargetMode="External" /><Relationship Type="http://schemas.openxmlformats.org/officeDocument/2006/relationships/hyperlink" Id="rId789" Target="https://conceptboard.com/de/" TargetMode="External" /><Relationship Type="http://schemas.openxmlformats.org/officeDocument/2006/relationships/hyperlink" Id="rId700"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24"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2" Target="https://datacite.org" TargetMode="External" /><Relationship Type="http://schemas.openxmlformats.org/officeDocument/2006/relationships/hyperlink" Id="rId635" Target="https://dataverse.org" TargetMode="External" /><Relationship Type="http://schemas.openxmlformats.org/officeDocument/2006/relationships/hyperlink" Id="rId666" Target="https://de-rse.org/" TargetMode="External" /><Relationship Type="http://schemas.openxmlformats.org/officeDocument/2006/relationships/hyperlink" Id="rId772"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75" Target="https://de.wikipedia.org/wiki/Enterprise-Resource-Planning" TargetMode="External" /><Relationship Type="http://schemas.openxmlformats.org/officeDocument/2006/relationships/hyperlink" Id="rId880"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82"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71"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83" Target="https://de.wikipedia.org/wiki/Software_as_a_Service" TargetMode="External" /><Relationship Type="http://schemas.openxmlformats.org/officeDocument/2006/relationships/hyperlink" Id="rId906"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81" Target="https://de.wikipedia.org/wiki/Texterkennung" TargetMode="External" /><Relationship Type="http://schemas.openxmlformats.org/officeDocument/2006/relationships/hyperlink" Id="rId782"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01"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9"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0" Target="https://docplayer.org/61296444-Anforderungen-an-ein-bibliothekssystem-der-neuen-generation.html" TargetMode="External" /><Relationship Type="http://schemas.openxmlformats.org/officeDocument/2006/relationships/hyperlink" Id="rId667" Target="https://doi.org/10.1038/s41597-022-01710-x" TargetMode="External" /><Relationship Type="http://schemas.openxmlformats.org/officeDocument/2006/relationships/hyperlink" Id="rId640" Target="https://doi.org/10.1038/sdata.2016.18" TargetMode="External" /><Relationship Type="http://schemas.openxmlformats.org/officeDocument/2006/relationships/hyperlink" Id="rId830" Target="https://doi.org/10.1145/277351.277356" TargetMode="External" /><Relationship Type="http://schemas.openxmlformats.org/officeDocument/2006/relationships/hyperlink" Id="rId799" Target="https://doi.org/10.11588/ip.2022.1.94475" TargetMode="External" /><Relationship Type="http://schemas.openxmlformats.org/officeDocument/2006/relationships/hyperlink" Id="rId637" Target="https://doi.org/10.14279/depositonce-5015" TargetMode="External" /><Relationship Type="http://schemas.openxmlformats.org/officeDocument/2006/relationships/hyperlink" Id="rId854" Target="https://doi.org/10.1515/9783110539011-023" TargetMode="External" /><Relationship Type="http://schemas.openxmlformats.org/officeDocument/2006/relationships/hyperlink" Id="rId727" Target="https://doi.org/10.1515/9783110657807" TargetMode="External" /><Relationship Type="http://schemas.openxmlformats.org/officeDocument/2006/relationships/hyperlink" Id="rId865" Target="https://doi.org/10.1515/9783110691597-010" TargetMode="External" /><Relationship Type="http://schemas.openxmlformats.org/officeDocument/2006/relationships/hyperlink" Id="rId797" Target="https://doi.org/10.1515/9783110769043-021" TargetMode="External" /><Relationship Type="http://schemas.openxmlformats.org/officeDocument/2006/relationships/hyperlink" Id="rId834" Target="https://doi.org/10.1515/abitech-2022-0005" TargetMode="External" /><Relationship Type="http://schemas.openxmlformats.org/officeDocument/2006/relationships/hyperlink" Id="rId852" Target="https://doi.org/10.15771/978-3-936527-32-2" TargetMode="External" /><Relationship Type="http://schemas.openxmlformats.org/officeDocument/2006/relationships/hyperlink" Id="rId841" Target="https://doi.org/10.15771/RFID_2014_13" TargetMode="External" /><Relationship Type="http://schemas.openxmlformats.org/officeDocument/2006/relationships/hyperlink" Id="rId726" Target="https://doi.org/10.17192/bfdm.2022.2.8435" TargetMode="External" /><Relationship Type="http://schemas.openxmlformats.org/officeDocument/2006/relationships/hyperlink" Id="rId659" Target="https://doi.org/10.17192/bfdm.2023.5.8553" TargetMode="External" /><Relationship Type="http://schemas.openxmlformats.org/officeDocument/2006/relationships/hyperlink" Id="rId683" Target="https://doi.org/10.18452/24147" TargetMode="External" /><Relationship Type="http://schemas.openxmlformats.org/officeDocument/2006/relationships/hyperlink" Id="rId684" Target="https://doi.org/10.18452/24678" TargetMode="External" /><Relationship Type="http://schemas.openxmlformats.org/officeDocument/2006/relationships/hyperlink" Id="rId807" Target="https://doi.org/10.18452/24798" TargetMode="External" /><Relationship Type="http://schemas.openxmlformats.org/officeDocument/2006/relationships/hyperlink" Id="rId722" Target="https://doi.org/10.18452/25440" TargetMode="External" /><Relationship Type="http://schemas.openxmlformats.org/officeDocument/2006/relationships/hyperlink" Id="rId612" Target="https://doi.org/10.21428/996e2e37.3ebdc864" TargetMode="External" /><Relationship Type="http://schemas.openxmlformats.org/officeDocument/2006/relationships/hyperlink" Id="rId723" Target="https://doi.org/10.48550/arXiv.2201.09015" TargetMode="External" /><Relationship Type="http://schemas.openxmlformats.org/officeDocument/2006/relationships/hyperlink" Id="rId720" Target="https://doi.org/10.5281/zenodo.4301924" TargetMode="External" /><Relationship Type="http://schemas.openxmlformats.org/officeDocument/2006/relationships/hyperlink" Id="rId888" Target="https://doi.org/10.5281/zenodo.4388855" TargetMode="External" /><Relationship Type="http://schemas.openxmlformats.org/officeDocument/2006/relationships/hyperlink" Id="rId886" Target="https://doi.org/10.5281/zenodo.4899000" TargetMode="External" /><Relationship Type="http://schemas.openxmlformats.org/officeDocument/2006/relationships/hyperlink" Id="rId702"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721" Target="https://doi.org/10.5282/o-bib/5718" TargetMode="External" /><Relationship Type="http://schemas.openxmlformats.org/officeDocument/2006/relationships/hyperlink" Id="rId857" Target="https://doi.org/10.5282/o-bib/5797" TargetMode="External" /><Relationship Type="http://schemas.openxmlformats.org/officeDocument/2006/relationships/hyperlink" Id="rId724" Target="https://doi.org/10.7717/peerj-cs.86" TargetMode="External" /><Relationship Type="http://schemas.openxmlformats.org/officeDocument/2006/relationships/hyperlink" Id="rId836"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63"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1" Target="https://eln-finder.ulb.tu-darmstadt.de/home" TargetMode="External" /><Relationship Type="http://schemas.openxmlformats.org/officeDocument/2006/relationships/hyperlink" Id="rId874" Target="https://en.wikipedia.org/wiki/Electronic_resource_management" TargetMode="External" /><Relationship Type="http://schemas.openxmlformats.org/officeDocument/2006/relationships/hyperlink" Id="rId878"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4" Target="https://eosc-portal.eu/" TargetMode="External" /><Relationship Type="http://schemas.openxmlformats.org/officeDocument/2006/relationships/hyperlink" Id="rId717"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9"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72"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60" Target="https://github.com/TheELNConsortium" TargetMode="External" /><Relationship Type="http://schemas.openxmlformats.org/officeDocument/2006/relationships/hyperlink" Id="rId914" Target="https://github.com/pro4bib/handbuch-it-in-bibliotheken" TargetMode="External" /><Relationship Type="http://schemas.openxmlformats.org/officeDocument/2006/relationships/hyperlink" Id="rId911" Target="https://github.com/pro4bib/handbuch-it-in-bibliotheken/blob/main/contributors.yml" TargetMode="External" /><Relationship Type="http://schemas.openxmlformats.org/officeDocument/2006/relationships/hyperlink" Id="rId892" Target="https://github.com/pro4bib/handbuch-it-in-bibliotheken/issues" TargetMode="External" /><Relationship Type="http://schemas.openxmlformats.org/officeDocument/2006/relationships/hyperlink" Id="rId877"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9"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91" Target="https://it-in-bibliotheken.de" TargetMode="External" /><Relationship Type="http://schemas.openxmlformats.org/officeDocument/2006/relationships/hyperlink" Id="rId916" Target="https://it-in-bibliotheken.de/" TargetMode="External" /><Relationship Type="http://schemas.openxmlformats.org/officeDocument/2006/relationships/hyperlink" Id="rId774" Target="https://it-in-bibliotheken.de/anforderungen.html" TargetMode="External" /><Relationship Type="http://schemas.openxmlformats.org/officeDocument/2006/relationships/hyperlink" Id="rId761" Target="https://jitsi.org/" TargetMode="External" /><Relationship Type="http://schemas.openxmlformats.org/officeDocument/2006/relationships/hyperlink" Id="rId670" Target="https://jupyter.org/hub" TargetMode="External" /><Relationship Type="http://schemas.openxmlformats.org/officeDocument/2006/relationships/hyperlink" Id="rId776" Target="https://kanboard.org/" TargetMode="External" /><Relationship Type="http://schemas.openxmlformats.org/officeDocument/2006/relationships/hyperlink" Id="rId656"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6"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63" Target="https://mibew.org/" TargetMode="External" /><Relationship Type="http://schemas.openxmlformats.org/officeDocument/2006/relationships/hyperlink" Id="rId790"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87" Target="https://nextcloud.com/" TargetMode="External" /><Relationship Type="http://schemas.openxmlformats.org/officeDocument/2006/relationships/hyperlink" Id="rId785" Target="https://nuudel.digitalcourage.de/" TargetMode="External" /><Relationship Type="http://schemas.openxmlformats.org/officeDocument/2006/relationships/hyperlink" Id="rId769" Target="https://obsproject.com/de" TargetMode="External" /><Relationship Type="http://schemas.openxmlformats.org/officeDocument/2006/relationships/hyperlink" Id="rId663"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50"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4"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87"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88"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67"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15" Target="https://quarto.org/" TargetMode="External" /><Relationship Type="http://schemas.openxmlformats.org/officeDocument/2006/relationships/hyperlink" Id="rId899" Target="https://quarto.org/docs/authoring/callouts.html" TargetMode="External" /><Relationship Type="http://schemas.openxmlformats.org/officeDocument/2006/relationships/hyperlink" Id="rId908" Target="https://quarto.org/docs/authoring/footnotes-and-citations.html#sec-citations" TargetMode="External" /><Relationship Type="http://schemas.openxmlformats.org/officeDocument/2006/relationships/hyperlink" Id="rId652"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5" Target="https://ror.org" TargetMode="External" /><Relationship Type="http://schemas.openxmlformats.org/officeDocument/2006/relationships/hyperlink" Id="rId688"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70"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8" Target="https://swordapp.org/" TargetMode="External" /><Relationship Type="http://schemas.openxmlformats.org/officeDocument/2006/relationships/hyperlink" Id="rId784" Target="https://terminplaner.dfn.de/" TargetMode="External" /><Relationship Type="http://schemas.openxmlformats.org/officeDocument/2006/relationships/hyperlink" Id="rId781" Target="https://trello.com" TargetMode="External" /><Relationship Type="http://schemas.openxmlformats.org/officeDocument/2006/relationships/hyperlink" Id="rId777" Target="https://trello.com/" TargetMode="External" /><Relationship Type="http://schemas.openxmlformats.org/officeDocument/2006/relationships/hyperlink" Id="rId768"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67"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9" Target="https://www.b-i-t-online.de/heft/2022-06-nachrichtenbeitrag-christensen.pdf" TargetMode="External" /><Relationship Type="http://schemas.openxmlformats.org/officeDocument/2006/relationships/hyperlink" Id="rId823" Target="https://www.b-i-t-online.de/heft/2023-03-nachrichtenbeitrag-hollaender.pdf" TargetMode="External" /><Relationship Type="http://schemas.openxmlformats.org/officeDocument/2006/relationships/hyperlink" Id="rId725"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66" Target="https://www.canva.com/de_de/" TargetMode="External" /><Relationship Type="http://schemas.openxmlformats.org/officeDocument/2006/relationships/hyperlink" Id="rId710" Target="https://www.coar-repositories.org/" TargetMode="External" /><Relationship Type="http://schemas.openxmlformats.org/officeDocument/2006/relationships/hyperlink" Id="rId711" Target="https://www.coar-repositories.org/notify/" TargetMode="External" /><Relationship Type="http://schemas.openxmlformats.org/officeDocument/2006/relationships/hyperlink" Id="rId821" Target="https://www.codyh.com/writing/software.html" TargetMode="External" /><Relationship Type="http://schemas.openxmlformats.org/officeDocument/2006/relationships/hyperlink" Id="rId762" Target="https://www.conf.dfn.de/" TargetMode="External" /><Relationship Type="http://schemas.openxmlformats.org/officeDocument/2006/relationships/hyperlink" Id="rId680" Target="https://www.coretrustseal.org" TargetMode="External" /><Relationship Type="http://schemas.openxmlformats.org/officeDocument/2006/relationships/hyperlink" Id="rId685" Target="https://www.coretrustseal.org/" TargetMode="External" /><Relationship Type="http://schemas.openxmlformats.org/officeDocument/2006/relationships/hyperlink" Id="rId693" Target="https://www.crossref.org/" TargetMode="External" /><Relationship Type="http://schemas.openxmlformats.org/officeDocument/2006/relationships/hyperlink" Id="rId846" Target="https://www.degruyter.com/document/doi/10.1515/9783110769043-022/pdf" TargetMode="External" /><Relationship Type="http://schemas.openxmlformats.org/officeDocument/2006/relationships/hyperlink" Id="rId827"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13"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11"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7" Target="https://www.dublincore.org/specifications/dublin-core/usageguide/elements/" TargetMode="External" /><Relationship Type="http://schemas.openxmlformats.org/officeDocument/2006/relationships/hyperlink" Id="rId848"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7"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76"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90"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6"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4"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79" Target="https://www.hootsuite.com/" TargetMode="External" /><Relationship Type="http://schemas.openxmlformats.org/officeDocument/2006/relationships/hyperlink" Id="rId803"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9"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801"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701" Target="https://www.langzeitarchivierung.de/" TargetMode="External" /><Relationship Type="http://schemas.openxmlformats.org/officeDocument/2006/relationships/hyperlink" Id="rId681"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8"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39"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83" Target="https://www.mindmanager.com/de/" TargetMode="External" /><Relationship Type="http://schemas.openxmlformats.org/officeDocument/2006/relationships/hyperlink" Id="rId651" Target="https://www.nfdi.de/" TargetMode="External" /><Relationship Type="http://schemas.openxmlformats.org/officeDocument/2006/relationships/hyperlink" Id="rId703"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79"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5"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2"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6" Target="https://www.pid-network.de/" TargetMode="External" /><Relationship Type="http://schemas.openxmlformats.org/officeDocument/2006/relationships/hyperlink" Id="rId873"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64"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59"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1"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78"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84" Target="https://www.w3.org/WAI/standards-guidelines/wcag/" TargetMode="External" /><Relationship Type="http://schemas.openxmlformats.org/officeDocument/2006/relationships/hyperlink" Id="rId861"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96"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2023-12-14T06:53:45Z</dcterms:created>
  <dcterms:modified xsi:type="dcterms:W3CDTF">2023-12-14T06:53:45Z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2023-12-14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